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9B6F" w14:textId="248C5637" w:rsidR="005F1323" w:rsidRPr="00BB6ABF" w:rsidRDefault="005F1323" w:rsidP="005F1323">
      <w:pPr>
        <w:pStyle w:val="Title"/>
        <w:rPr>
          <w:rFonts w:asciiTheme="minorHAnsi" w:hAnsiTheme="minorHAnsi" w:cstheme="minorHAnsi"/>
        </w:rPr>
      </w:pPr>
    </w:p>
    <w:p w14:paraId="737577C3" w14:textId="4CAE3E89" w:rsidR="00BB6ABF" w:rsidRPr="00BB6ABF" w:rsidRDefault="00BB6ABF" w:rsidP="00BB6ABF">
      <w:pPr>
        <w:rPr>
          <w:rFonts w:asciiTheme="minorHAnsi" w:hAnsiTheme="minorHAnsi" w:cstheme="minorHAnsi"/>
          <w:sz w:val="36"/>
          <w:szCs w:val="36"/>
        </w:rPr>
      </w:pPr>
      <w:r w:rsidRPr="00BB6ABF">
        <w:rPr>
          <w:rFonts w:asciiTheme="minorHAnsi" w:hAnsiTheme="minorHAnsi" w:cstheme="minorHAnsi"/>
          <w:sz w:val="36"/>
          <w:szCs w:val="36"/>
        </w:rPr>
        <w:t>Review Course Scholarship Application</w:t>
      </w:r>
      <w:r>
        <w:rPr>
          <w:rFonts w:asciiTheme="minorHAnsi" w:hAnsiTheme="minorHAnsi" w:cstheme="minorHAnsi"/>
          <w:sz w:val="36"/>
          <w:szCs w:val="36"/>
        </w:rPr>
        <w:t xml:space="preserve"> | AFWA Members Only</w:t>
      </w:r>
    </w:p>
    <w:p w14:paraId="45074EBF" w14:textId="08252309" w:rsidR="00C01740" w:rsidRPr="00BB6ABF" w:rsidRDefault="005F1323" w:rsidP="00BB6ABF">
      <w:pPr>
        <w:rPr>
          <w:rFonts w:asciiTheme="minorHAnsi" w:hAnsiTheme="minorHAnsi" w:cstheme="minorHAnsi"/>
          <w:sz w:val="28"/>
          <w:szCs w:val="28"/>
        </w:rPr>
      </w:pPr>
      <w:r w:rsidRPr="00BB6ABF">
        <w:rPr>
          <w:rFonts w:asciiTheme="minorHAnsi" w:hAnsiTheme="minorHAnsi" w:cstheme="minorHAnsi"/>
          <w:sz w:val="28"/>
          <w:szCs w:val="28"/>
        </w:rPr>
        <w:t>CPA</w:t>
      </w:r>
      <w:r w:rsidR="00C01740" w:rsidRPr="00BB6ABF">
        <w:rPr>
          <w:rFonts w:asciiTheme="minorHAnsi" w:hAnsiTheme="minorHAnsi" w:cstheme="minorHAnsi"/>
          <w:sz w:val="28"/>
          <w:szCs w:val="28"/>
        </w:rPr>
        <w:t>,</w:t>
      </w:r>
      <w:r w:rsidR="00C5115E" w:rsidRPr="00BB6ABF">
        <w:rPr>
          <w:rFonts w:asciiTheme="minorHAnsi" w:hAnsiTheme="minorHAnsi" w:cstheme="minorHAnsi"/>
          <w:sz w:val="28"/>
          <w:szCs w:val="28"/>
        </w:rPr>
        <w:t xml:space="preserve"> CMA</w:t>
      </w:r>
      <w:r w:rsidR="00C01740" w:rsidRPr="00BB6ABF">
        <w:rPr>
          <w:rFonts w:asciiTheme="minorHAnsi" w:hAnsiTheme="minorHAnsi" w:cstheme="minorHAnsi"/>
          <w:sz w:val="28"/>
          <w:szCs w:val="28"/>
        </w:rPr>
        <w:t>, CIA, CFP, PMP, EA or CISA</w:t>
      </w:r>
    </w:p>
    <w:p w14:paraId="2934B994" w14:textId="77777777" w:rsidR="00C01740" w:rsidRPr="00BB6ABF" w:rsidRDefault="00C01740" w:rsidP="00BE5310">
      <w:pPr>
        <w:rPr>
          <w:rFonts w:asciiTheme="minorHAnsi" w:hAnsiTheme="minorHAnsi" w:cstheme="minorHAnsi"/>
          <w:b/>
          <w:sz w:val="22"/>
          <w:szCs w:val="22"/>
        </w:rPr>
      </w:pPr>
    </w:p>
    <w:p w14:paraId="0024E317" w14:textId="77777777" w:rsidR="005F1323" w:rsidRPr="00BB6ABF" w:rsidRDefault="005F1323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6ABF">
        <w:rPr>
          <w:rFonts w:asciiTheme="minorHAnsi" w:hAnsiTheme="minorHAnsi" w:cstheme="minorHAnsi"/>
          <w:b/>
          <w:sz w:val="18"/>
          <w:szCs w:val="18"/>
        </w:rPr>
        <w:t>PLEASE READ AND COMPLETE THIS APPLICATION CAREFULLY!!</w:t>
      </w:r>
    </w:p>
    <w:p w14:paraId="22289378" w14:textId="65616C2F" w:rsidR="005F1323" w:rsidRDefault="005F1323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6ABF">
        <w:rPr>
          <w:rFonts w:asciiTheme="minorHAnsi" w:hAnsiTheme="minorHAnsi" w:cstheme="minorHAnsi"/>
          <w:b/>
          <w:sz w:val="18"/>
          <w:szCs w:val="18"/>
        </w:rPr>
        <w:t xml:space="preserve">ONLY </w:t>
      </w:r>
      <w:r w:rsidRPr="00BB6ABF">
        <w:rPr>
          <w:rFonts w:asciiTheme="minorHAnsi" w:hAnsiTheme="minorHAnsi" w:cstheme="minorHAnsi"/>
          <w:b/>
          <w:sz w:val="18"/>
          <w:szCs w:val="18"/>
          <w:u w:val="single"/>
        </w:rPr>
        <w:t>COMPLETED</w:t>
      </w:r>
      <w:r w:rsidRPr="00BB6ABF">
        <w:rPr>
          <w:rFonts w:asciiTheme="minorHAnsi" w:hAnsiTheme="minorHAnsi" w:cstheme="minorHAnsi"/>
          <w:b/>
          <w:sz w:val="18"/>
          <w:szCs w:val="18"/>
        </w:rPr>
        <w:t xml:space="preserve"> CANDIDATE SUBMISSIONS WILL BE CONSIDERED.</w:t>
      </w:r>
    </w:p>
    <w:p w14:paraId="65803D75" w14:textId="03C2B169" w:rsidR="00BE5310" w:rsidRDefault="00BE5310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F1CBEF1" w14:textId="7D1C0A37" w:rsidR="00BE5310" w:rsidRPr="00BE5310" w:rsidRDefault="00BE5310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Cs w:val="24"/>
        </w:rPr>
      </w:pPr>
      <w:r w:rsidRPr="00BE5310">
        <w:rPr>
          <w:rFonts w:asciiTheme="minorHAnsi" w:hAnsiTheme="minorHAnsi" w:cstheme="minorHAnsi"/>
          <w:b/>
          <w:szCs w:val="24"/>
        </w:rPr>
        <w:t>Return application an</w:t>
      </w:r>
      <w:r w:rsidR="006963F1">
        <w:rPr>
          <w:rFonts w:asciiTheme="minorHAnsi" w:hAnsiTheme="minorHAnsi" w:cstheme="minorHAnsi"/>
          <w:b/>
          <w:szCs w:val="24"/>
        </w:rPr>
        <w:t>d</w:t>
      </w:r>
      <w:r w:rsidRPr="00BE5310">
        <w:rPr>
          <w:rFonts w:asciiTheme="minorHAnsi" w:hAnsiTheme="minorHAnsi" w:cstheme="minorHAnsi"/>
          <w:b/>
          <w:szCs w:val="24"/>
        </w:rPr>
        <w:t xml:space="preserve"> all accompanying documents to Foundation@AFWA.org</w:t>
      </w:r>
    </w:p>
    <w:p w14:paraId="09AE1939" w14:textId="77777777" w:rsidR="005F1323" w:rsidRPr="00BB6ABF" w:rsidRDefault="005F1323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F27195" w14:textId="20E304B4" w:rsidR="005F1323" w:rsidRPr="00BB6ABF" w:rsidRDefault="00C01740" w:rsidP="005F1323">
      <w:pPr>
        <w:rPr>
          <w:rFonts w:asciiTheme="minorHAnsi" w:hAnsiTheme="minorHAnsi" w:cstheme="minorHAnsi"/>
          <w:b/>
          <w:szCs w:val="28"/>
        </w:rPr>
      </w:pPr>
      <w:r w:rsidRPr="00BB6ABF">
        <w:rPr>
          <w:rFonts w:asciiTheme="minorHAnsi" w:hAnsiTheme="minorHAnsi" w:cstheme="minorHAnsi"/>
          <w:b/>
          <w:szCs w:val="28"/>
        </w:rPr>
        <w:t>Certification</w:t>
      </w:r>
      <w:r w:rsidR="005F1323" w:rsidRPr="00BB6ABF">
        <w:rPr>
          <w:rFonts w:asciiTheme="minorHAnsi" w:hAnsiTheme="minorHAnsi" w:cstheme="minorHAnsi"/>
          <w:b/>
          <w:szCs w:val="28"/>
        </w:rPr>
        <w:t xml:space="preserve"> Review Course Scholarships</w:t>
      </w:r>
    </w:p>
    <w:p w14:paraId="4FFC4D8D" w14:textId="4E6AFD3C" w:rsidR="005F1323" w:rsidRPr="00BB6ABF" w:rsidRDefault="005F1323" w:rsidP="005F1323">
      <w:pPr>
        <w:tabs>
          <w:tab w:val="left" w:pos="132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F27E36">
        <w:rPr>
          <w:rFonts w:asciiTheme="minorHAnsi" w:hAnsiTheme="minorHAnsi" w:cstheme="minorHAnsi"/>
          <w:b/>
          <w:sz w:val="22"/>
          <w:szCs w:val="22"/>
        </w:rPr>
        <w:t>Purpose:</w:t>
      </w:r>
      <w:r w:rsidR="00BB6ABF">
        <w:rPr>
          <w:rFonts w:asciiTheme="minorHAnsi" w:hAnsiTheme="minorHAnsi" w:cstheme="minorHAnsi"/>
          <w:sz w:val="22"/>
          <w:szCs w:val="22"/>
        </w:rPr>
        <w:t xml:space="preserve"> </w:t>
      </w:r>
      <w:r w:rsidRPr="00BB6ABF">
        <w:rPr>
          <w:rFonts w:asciiTheme="minorHAnsi" w:hAnsiTheme="minorHAnsi" w:cstheme="minorHAnsi"/>
          <w:sz w:val="22"/>
          <w:szCs w:val="22"/>
        </w:rPr>
        <w:t xml:space="preserve">To provide registration for a </w:t>
      </w:r>
      <w:r w:rsidR="00C01740" w:rsidRPr="00BB6ABF">
        <w:rPr>
          <w:rFonts w:asciiTheme="minorHAnsi" w:hAnsiTheme="minorHAnsi" w:cstheme="minorHAnsi"/>
          <w:sz w:val="22"/>
          <w:szCs w:val="22"/>
        </w:rPr>
        <w:t>Certification</w:t>
      </w:r>
      <w:r w:rsidRPr="00BB6ABF">
        <w:rPr>
          <w:rFonts w:asciiTheme="minorHAnsi" w:hAnsiTheme="minorHAnsi" w:cstheme="minorHAnsi"/>
          <w:sz w:val="22"/>
          <w:szCs w:val="22"/>
        </w:rPr>
        <w:t xml:space="preserve"> Review course.</w:t>
      </w:r>
    </w:p>
    <w:p w14:paraId="1D37EDB2" w14:textId="70D5B232" w:rsidR="005F1323" w:rsidRDefault="005F1323" w:rsidP="005F1323">
      <w:p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F27E36">
        <w:rPr>
          <w:rFonts w:asciiTheme="minorHAnsi" w:hAnsiTheme="minorHAnsi" w:cstheme="minorHAnsi"/>
          <w:b/>
          <w:sz w:val="22"/>
          <w:szCs w:val="22"/>
        </w:rPr>
        <w:t>Criteria:</w:t>
      </w:r>
      <w:r w:rsidR="00BB6ABF">
        <w:rPr>
          <w:rFonts w:asciiTheme="minorHAnsi" w:hAnsiTheme="minorHAnsi" w:cstheme="minorHAnsi"/>
          <w:sz w:val="22"/>
          <w:szCs w:val="22"/>
        </w:rPr>
        <w:t xml:space="preserve"> </w:t>
      </w:r>
      <w:r w:rsidRPr="00BB6ABF">
        <w:rPr>
          <w:rFonts w:asciiTheme="minorHAnsi" w:hAnsiTheme="minorHAnsi" w:cstheme="minorHAnsi"/>
          <w:sz w:val="22"/>
          <w:szCs w:val="22"/>
        </w:rPr>
        <w:t>Scholarship awards are presented to AFWA members only.</w:t>
      </w:r>
    </w:p>
    <w:p w14:paraId="5122242B" w14:textId="68688969" w:rsidR="00F27E36" w:rsidRPr="00BB6ABF" w:rsidRDefault="00F27E36" w:rsidP="005F1323">
      <w:p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F27E36">
        <w:rPr>
          <w:rFonts w:asciiTheme="minorHAnsi" w:hAnsiTheme="minorHAnsi" w:cstheme="minorHAnsi"/>
          <w:b/>
          <w:sz w:val="22"/>
          <w:szCs w:val="22"/>
        </w:rPr>
        <w:t>Timeline: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633D">
        <w:rPr>
          <w:rFonts w:asciiTheme="minorHAnsi" w:hAnsiTheme="minorHAnsi" w:cstheme="minorHAnsi"/>
          <w:sz w:val="22"/>
          <w:szCs w:val="22"/>
        </w:rPr>
        <w:t>A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pplications may be submitted any time throughout the year and will be reviewed by The Foundation on a monthly basis. Applicants will hear of selection within 90 days of submission.</w:t>
      </w:r>
    </w:p>
    <w:p w14:paraId="05A6867B" w14:textId="77777777" w:rsidR="0017784C" w:rsidRPr="00BB6ABF" w:rsidRDefault="0017784C" w:rsidP="005F1323">
      <w:pPr>
        <w:tabs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</w:p>
    <w:p w14:paraId="70710331" w14:textId="77777777" w:rsidR="00BB6ABF" w:rsidRDefault="00C01740" w:rsidP="00BB6ABF">
      <w:p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BB6ABF">
        <w:rPr>
          <w:rFonts w:asciiTheme="minorHAnsi" w:hAnsiTheme="minorHAnsi" w:cstheme="minorHAnsi"/>
          <w:sz w:val="22"/>
          <w:szCs w:val="22"/>
        </w:rPr>
        <w:t xml:space="preserve">The following Review Course Scholarships are available thanks to The Foundation of AFWA's valued partners: </w:t>
      </w:r>
    </w:p>
    <w:p w14:paraId="6AAD4329" w14:textId="77777777" w:rsidR="00BE5310" w:rsidRPr="00BE5310" w:rsidRDefault="00C01740" w:rsidP="00BE5310">
      <w:pPr>
        <w:pStyle w:val="ListParagraph"/>
        <w:numPr>
          <w:ilvl w:val="0"/>
          <w:numId w:val="2"/>
        </w:num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BE5310">
        <w:rPr>
          <w:rFonts w:asciiTheme="minorHAnsi" w:hAnsiTheme="minorHAnsi" w:cstheme="minorHAnsi"/>
          <w:sz w:val="22"/>
          <w:szCs w:val="22"/>
        </w:rPr>
        <w:t>Wiley CPAexcel Platinum Review Course, CMAexcel Review Course, CIA Review Course, CFP Review Course, and PMP Review Course</w:t>
      </w:r>
    </w:p>
    <w:p w14:paraId="2D4A5C57" w14:textId="555D33A5" w:rsidR="00BB6ABF" w:rsidRPr="006963F1" w:rsidRDefault="00C01740" w:rsidP="00BE5310">
      <w:pPr>
        <w:pStyle w:val="ListParagraph"/>
        <w:numPr>
          <w:ilvl w:val="0"/>
          <w:numId w:val="2"/>
        </w:numPr>
        <w:tabs>
          <w:tab w:val="left" w:pos="1260"/>
        </w:tabs>
        <w:rPr>
          <w:rFonts w:asciiTheme="minorHAnsi" w:hAnsiTheme="minorHAnsi" w:cstheme="minorHAnsi"/>
          <w:sz w:val="22"/>
          <w:szCs w:val="22"/>
          <w:lang w:val="es-ES"/>
        </w:rPr>
      </w:pPr>
      <w:r w:rsidRPr="006963F1">
        <w:rPr>
          <w:rFonts w:asciiTheme="minorHAnsi" w:hAnsiTheme="minorHAnsi" w:cstheme="minorHAnsi"/>
          <w:sz w:val="22"/>
          <w:szCs w:val="22"/>
          <w:lang w:val="es-ES"/>
        </w:rPr>
        <w:t>Surgent CPA, EA, CMA, CIA, and CISA Exam Prep</w:t>
      </w:r>
      <w:r w:rsidR="000D4B05" w:rsidRPr="006963F1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739334B4" w14:textId="2238EB2A" w:rsidR="00BE5310" w:rsidRPr="006963F1" w:rsidRDefault="00BE5310" w:rsidP="00BE5310">
      <w:pPr>
        <w:tabs>
          <w:tab w:val="left" w:pos="1260"/>
        </w:tabs>
        <w:rPr>
          <w:rFonts w:asciiTheme="minorHAnsi" w:hAnsiTheme="minorHAnsi" w:cstheme="minorHAnsi"/>
          <w:sz w:val="22"/>
          <w:szCs w:val="22"/>
          <w:lang w:val="es-ES"/>
        </w:rPr>
      </w:pPr>
    </w:p>
    <w:p w14:paraId="7CA27A5A" w14:textId="771026EA" w:rsidR="00BE5310" w:rsidRPr="00BE5310" w:rsidRDefault="00BE5310" w:rsidP="00BE5310">
      <w:pPr>
        <w:tabs>
          <w:tab w:val="left" w:pos="126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679DBC" wp14:editId="790A897A">
            <wp:extent cx="1371603" cy="9144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tner_wiley_2x1.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CDDA525" wp14:editId="77506F39">
            <wp:extent cx="1371603" cy="9144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tner_surgent_2x1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1D4BA" w14:textId="01034A77" w:rsidR="005F1323" w:rsidRPr="00BB6ABF" w:rsidRDefault="005F1323" w:rsidP="00BB6ABF">
      <w:p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BB6ABF">
        <w:rPr>
          <w:rFonts w:asciiTheme="minorHAnsi" w:hAnsiTheme="minorHAnsi" w:cstheme="minorHAnsi"/>
          <w:sz w:val="22"/>
          <w:szCs w:val="22"/>
        </w:rPr>
        <w:t xml:space="preserve">The certificate is only valid for </w:t>
      </w:r>
      <w:r w:rsidRPr="00BE5310">
        <w:rPr>
          <w:rFonts w:asciiTheme="minorHAnsi" w:hAnsiTheme="minorHAnsi" w:cstheme="minorHAnsi"/>
          <w:sz w:val="22"/>
          <w:szCs w:val="22"/>
          <w:u w:val="single"/>
        </w:rPr>
        <w:t>courses occurring after the scholarship has been awarded</w:t>
      </w:r>
      <w:r w:rsidRPr="00BB6ABF">
        <w:rPr>
          <w:rFonts w:asciiTheme="minorHAnsi" w:hAnsiTheme="minorHAnsi" w:cstheme="minorHAnsi"/>
          <w:sz w:val="22"/>
          <w:szCs w:val="22"/>
        </w:rPr>
        <w:t xml:space="preserve"> and cannot be retroactively applied to previous review coursework.</w:t>
      </w:r>
      <w:r w:rsidR="00CF7CBD">
        <w:rPr>
          <w:rFonts w:asciiTheme="minorHAnsi" w:hAnsiTheme="minorHAnsi" w:cstheme="minorHAnsi"/>
          <w:sz w:val="22"/>
          <w:szCs w:val="22"/>
        </w:rPr>
        <w:t xml:space="preserve"> Applicant must be eligible to sit for the corresponding exam within twelve months of this application.</w:t>
      </w:r>
    </w:p>
    <w:p w14:paraId="5D06EC3B" w14:textId="77777777" w:rsidR="005F1323" w:rsidRDefault="005F1323" w:rsidP="005F1323">
      <w:pPr>
        <w:rPr>
          <w:rFonts w:asciiTheme="minorHAnsi" w:hAnsiTheme="minorHAnsi" w:cstheme="minorHAnsi"/>
          <w:szCs w:val="24"/>
        </w:rPr>
      </w:pPr>
    </w:p>
    <w:p w14:paraId="67E96592" w14:textId="403158F5" w:rsidR="00BE5310" w:rsidRDefault="00BE5310" w:rsidP="005F1323">
      <w:pPr>
        <w:rPr>
          <w:rFonts w:asciiTheme="minorHAnsi" w:hAnsiTheme="minorHAnsi" w:cstheme="minorHAnsi"/>
          <w:sz w:val="22"/>
          <w:szCs w:val="22"/>
        </w:rPr>
      </w:pPr>
      <w:r w:rsidRPr="00BE5310">
        <w:rPr>
          <w:rFonts w:asciiTheme="minorHAnsi" w:hAnsiTheme="minorHAnsi" w:cstheme="minorHAnsi"/>
          <w:sz w:val="22"/>
          <w:szCs w:val="22"/>
        </w:rPr>
        <w:t>Review course programs will be selected by The Foundation and distributed based on availability</w:t>
      </w:r>
    </w:p>
    <w:p w14:paraId="402E8C71" w14:textId="54CE91EF" w:rsidR="00BE5310" w:rsidRDefault="00BE5310" w:rsidP="005F1323">
      <w:pPr>
        <w:rPr>
          <w:rFonts w:asciiTheme="minorHAnsi" w:hAnsiTheme="minorHAnsi" w:cstheme="minorHAnsi"/>
          <w:sz w:val="22"/>
          <w:szCs w:val="22"/>
        </w:rPr>
      </w:pPr>
    </w:p>
    <w:p w14:paraId="7A55B18C" w14:textId="07B7E745" w:rsidR="00BE5310" w:rsidRPr="00BE5310" w:rsidRDefault="00BE5310" w:rsidP="00BE5310">
      <w:pPr>
        <w:keepNext/>
        <w:rPr>
          <w:rFonts w:asciiTheme="minorHAnsi" w:hAnsiTheme="minorHAnsi" w:cstheme="minorHAnsi"/>
          <w:b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 xml:space="preserve">   1.</w:t>
      </w:r>
      <w:r w:rsidRPr="00BE5310">
        <w:rPr>
          <w:rFonts w:asciiTheme="minorHAnsi" w:hAnsiTheme="minorHAnsi" w:cstheme="minorHAnsi"/>
          <w:b/>
          <w:sz w:val="20"/>
        </w:rPr>
        <w:tab/>
        <w:t>APPLICANT INFORMATION</w:t>
      </w:r>
    </w:p>
    <w:p w14:paraId="79959F07" w14:textId="77777777" w:rsidR="00BE5310" w:rsidRPr="00BE5310" w:rsidRDefault="00BE5310" w:rsidP="005F1323">
      <w:pPr>
        <w:rPr>
          <w:rFonts w:asciiTheme="minorHAnsi" w:hAnsiTheme="minorHAnsi" w:cstheme="minorHAnsi"/>
          <w:sz w:val="20"/>
        </w:rPr>
      </w:pPr>
    </w:p>
    <w:p w14:paraId="6FCADEAD" w14:textId="6DA18147" w:rsidR="00BE5310" w:rsidRPr="00BE5310" w:rsidRDefault="00BE5310" w:rsidP="005F1323">
      <w:pPr>
        <w:rPr>
          <w:rFonts w:asciiTheme="minorHAnsi" w:hAnsiTheme="minorHAnsi" w:cstheme="minorHAnsi"/>
          <w:sz w:val="20"/>
        </w:rPr>
        <w:sectPr w:rsidR="00BE5310" w:rsidRPr="00BE5310" w:rsidSect="005C1C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64" w:right="1080" w:bottom="864" w:left="1080" w:header="720" w:footer="720" w:gutter="0"/>
          <w:cols w:space="720"/>
        </w:sectPr>
      </w:pPr>
    </w:p>
    <w:tbl>
      <w:tblPr>
        <w:tblpPr w:leftFromText="180" w:rightFromText="180" w:vertAnchor="text" w:horzAnchor="margin" w:tblpY="-47"/>
        <w:tblW w:w="99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BE5310" w:rsidRPr="00BE5310" w14:paraId="7AB2EFEB" w14:textId="77777777" w:rsidTr="00BE5310">
        <w:trPr>
          <w:trHeight w:val="209"/>
        </w:trPr>
        <w:tc>
          <w:tcPr>
            <w:tcW w:w="9912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362D1608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AFWA Membership (chapter or member at large)</w:t>
            </w:r>
          </w:p>
        </w:tc>
      </w:tr>
      <w:tr w:rsidR="00BE5310" w:rsidRPr="00BE5310" w14:paraId="645FEAFB" w14:textId="77777777" w:rsidTr="00BE5310">
        <w:trPr>
          <w:trHeight w:val="273"/>
        </w:trPr>
        <w:tc>
          <w:tcPr>
            <w:tcW w:w="9912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3DAB015C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10" w:rsidRPr="00BE5310" w14:paraId="7ED19B52" w14:textId="77777777" w:rsidTr="00BE5310">
        <w:trPr>
          <w:trHeight w:val="548"/>
        </w:trPr>
        <w:tc>
          <w:tcPr>
            <w:tcW w:w="9912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4EC680BD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b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Date Applicant Joined AFWA</w:t>
            </w:r>
          </w:p>
          <w:p w14:paraId="3045BF88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E5310" w:rsidRPr="00BE5310" w14:paraId="29852DAE" w14:textId="77777777" w:rsidTr="00BE5310">
        <w:trPr>
          <w:trHeight w:val="273"/>
        </w:trPr>
        <w:tc>
          <w:tcPr>
            <w:tcW w:w="9912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4A408D9A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b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Date of Scholarship Application</w:t>
            </w:r>
          </w:p>
        </w:tc>
      </w:tr>
      <w:tr w:rsidR="00BE5310" w:rsidRPr="00BE5310" w14:paraId="3B4773A2" w14:textId="77777777" w:rsidTr="00BE5310">
        <w:trPr>
          <w:trHeight w:val="259"/>
        </w:trPr>
        <w:tc>
          <w:tcPr>
            <w:tcW w:w="9912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753632CA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10" w:rsidRPr="00BE5310" w14:paraId="10141D9E" w14:textId="77777777" w:rsidTr="00BE5310">
        <w:trPr>
          <w:trHeight w:val="80"/>
        </w:trPr>
        <w:tc>
          <w:tcPr>
            <w:tcW w:w="9912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3F2BD841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Name of Applicant</w:t>
            </w:r>
          </w:p>
        </w:tc>
      </w:tr>
      <w:tr w:rsidR="00BE5310" w:rsidRPr="00BE5310" w14:paraId="7A858049" w14:textId="77777777" w:rsidTr="00BE5310">
        <w:trPr>
          <w:trHeight w:val="256"/>
        </w:trPr>
        <w:tc>
          <w:tcPr>
            <w:tcW w:w="9912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EC0EE5E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61C3E63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72A39101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547D6537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58A98D6F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53BA2ECC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2B08D06C" w14:textId="28A23222" w:rsidR="00C5115E" w:rsidRPr="00BE5310" w:rsidRDefault="00C5115E" w:rsidP="00C5115E">
      <w:pPr>
        <w:rPr>
          <w:rFonts w:asciiTheme="minorHAnsi" w:hAnsiTheme="minorHAnsi" w:cstheme="minorHAnsi"/>
          <w:b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>Review Course for Application</w:t>
      </w:r>
      <w:r w:rsidR="00BE5310" w:rsidRPr="00BE5310">
        <w:rPr>
          <w:rFonts w:asciiTheme="minorHAnsi" w:hAnsiTheme="minorHAnsi" w:cstheme="minorHAnsi"/>
          <w:b/>
          <w:sz w:val="20"/>
        </w:rPr>
        <w:t xml:space="preserve"> </w:t>
      </w:r>
      <w:r w:rsidR="00BE5310" w:rsidRPr="00BE5310">
        <w:rPr>
          <w:rFonts w:asciiTheme="minorHAnsi" w:hAnsiTheme="minorHAnsi" w:cstheme="minorHAnsi"/>
          <w:i/>
          <w:sz w:val="20"/>
        </w:rPr>
        <w:t>(select any that apply)</w:t>
      </w:r>
    </w:p>
    <w:p w14:paraId="211739E0" w14:textId="77777777" w:rsidR="000D4B05" w:rsidRPr="00BE5310" w:rsidRDefault="000D4B05" w:rsidP="00C5115E">
      <w:pPr>
        <w:rPr>
          <w:rFonts w:asciiTheme="minorHAnsi" w:hAnsiTheme="minorHAnsi" w:cstheme="minorHAnsi"/>
          <w:b/>
          <w:sz w:val="20"/>
        </w:rPr>
      </w:pPr>
    </w:p>
    <w:p w14:paraId="154C30EB" w14:textId="77777777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473991682"/>
        </w:sdtPr>
        <w:sdtEndPr/>
        <w:sdtContent>
          <w:r w:rsidR="00C5115E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5115E" w:rsidRPr="00BE5310">
        <w:rPr>
          <w:rFonts w:asciiTheme="minorHAnsi" w:hAnsiTheme="minorHAnsi" w:cstheme="minorHAnsi"/>
          <w:sz w:val="20"/>
        </w:rPr>
        <w:t xml:space="preserve"> </w:t>
      </w:r>
      <w:r w:rsidR="00C01740" w:rsidRPr="00BE5310">
        <w:rPr>
          <w:rFonts w:asciiTheme="minorHAnsi" w:hAnsiTheme="minorHAnsi" w:cstheme="minorHAnsi"/>
          <w:sz w:val="20"/>
        </w:rPr>
        <w:t xml:space="preserve">Wiley </w:t>
      </w:r>
      <w:r w:rsidR="00C5115E" w:rsidRPr="00BE5310">
        <w:rPr>
          <w:rFonts w:asciiTheme="minorHAnsi" w:hAnsiTheme="minorHAnsi" w:cstheme="minorHAnsi"/>
          <w:sz w:val="20"/>
        </w:rPr>
        <w:t>CPAexcel</w:t>
      </w:r>
      <w:r w:rsidR="00C01740" w:rsidRPr="00BE5310">
        <w:rPr>
          <w:rFonts w:asciiTheme="minorHAnsi" w:hAnsiTheme="minorHAnsi" w:cstheme="minorHAnsi"/>
          <w:sz w:val="20"/>
        </w:rPr>
        <w:t xml:space="preserve"> Platinum Review Course</w:t>
      </w:r>
    </w:p>
    <w:p w14:paraId="1573AC5D" w14:textId="15BD9075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33107520"/>
        </w:sdtPr>
        <w:sdtEndPr/>
        <w:sdtContent>
          <w:r w:rsidR="00C5115E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5115E" w:rsidRPr="00BE5310">
        <w:rPr>
          <w:rFonts w:asciiTheme="minorHAnsi" w:hAnsiTheme="minorHAnsi" w:cstheme="minorHAnsi"/>
          <w:sz w:val="20"/>
        </w:rPr>
        <w:t xml:space="preserve"> </w:t>
      </w:r>
      <w:r w:rsidR="00C00556">
        <w:rPr>
          <w:rFonts w:asciiTheme="minorHAnsi" w:hAnsiTheme="minorHAnsi" w:cstheme="minorHAnsi"/>
          <w:sz w:val="20"/>
        </w:rPr>
        <w:t xml:space="preserve">Wiley </w:t>
      </w:r>
      <w:r w:rsidR="00C5115E" w:rsidRPr="00BE5310">
        <w:rPr>
          <w:rFonts w:asciiTheme="minorHAnsi" w:hAnsiTheme="minorHAnsi" w:cstheme="minorHAnsi"/>
          <w:sz w:val="20"/>
        </w:rPr>
        <w:t>CMAexcel</w:t>
      </w:r>
      <w:r w:rsidR="00C01740" w:rsidRPr="00BE5310">
        <w:rPr>
          <w:rFonts w:asciiTheme="minorHAnsi" w:hAnsiTheme="minorHAnsi" w:cstheme="minorHAnsi"/>
          <w:sz w:val="20"/>
        </w:rPr>
        <w:t xml:space="preserve"> Review Course </w:t>
      </w:r>
    </w:p>
    <w:p w14:paraId="7DB7F17C" w14:textId="6150BC3F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635453425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</w:t>
      </w:r>
      <w:r w:rsidR="00C00556">
        <w:rPr>
          <w:rFonts w:asciiTheme="minorHAnsi" w:hAnsiTheme="minorHAnsi" w:cstheme="minorHAnsi"/>
          <w:sz w:val="20"/>
        </w:rPr>
        <w:t xml:space="preserve">Wiley </w:t>
      </w:r>
      <w:r w:rsidR="00C01740" w:rsidRPr="00BE5310">
        <w:rPr>
          <w:rFonts w:asciiTheme="minorHAnsi" w:hAnsiTheme="minorHAnsi" w:cstheme="minorHAnsi"/>
          <w:sz w:val="20"/>
        </w:rPr>
        <w:t xml:space="preserve">CIA Review Course </w:t>
      </w:r>
    </w:p>
    <w:p w14:paraId="7809775B" w14:textId="386F7748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2059509605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</w:t>
      </w:r>
      <w:r w:rsidR="00C00556">
        <w:rPr>
          <w:rFonts w:asciiTheme="minorHAnsi" w:hAnsiTheme="minorHAnsi" w:cstheme="minorHAnsi"/>
          <w:sz w:val="20"/>
        </w:rPr>
        <w:t xml:space="preserve">Wiley </w:t>
      </w:r>
      <w:r w:rsidR="00C01740" w:rsidRPr="00BE5310">
        <w:rPr>
          <w:rFonts w:asciiTheme="minorHAnsi" w:hAnsiTheme="minorHAnsi" w:cstheme="minorHAnsi"/>
          <w:sz w:val="20"/>
        </w:rPr>
        <w:t xml:space="preserve">CFP Review Course </w:t>
      </w:r>
    </w:p>
    <w:p w14:paraId="470F0734" w14:textId="55DB5A56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329986868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</w:t>
      </w:r>
      <w:r w:rsidR="00C00556">
        <w:rPr>
          <w:rFonts w:asciiTheme="minorHAnsi" w:hAnsiTheme="minorHAnsi" w:cstheme="minorHAnsi"/>
          <w:sz w:val="20"/>
        </w:rPr>
        <w:t xml:space="preserve">Wiley </w:t>
      </w:r>
      <w:r w:rsidR="00C01740" w:rsidRPr="00BE5310">
        <w:rPr>
          <w:rFonts w:asciiTheme="minorHAnsi" w:hAnsiTheme="minorHAnsi" w:cstheme="minorHAnsi"/>
          <w:sz w:val="20"/>
        </w:rPr>
        <w:t xml:space="preserve">PMP Review Course </w:t>
      </w:r>
    </w:p>
    <w:p w14:paraId="1E3447E4" w14:textId="77777777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528457696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CPA Exam Prep </w:t>
      </w:r>
    </w:p>
    <w:p w14:paraId="3CBFD683" w14:textId="77777777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93892667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EA Exam Prep </w:t>
      </w:r>
    </w:p>
    <w:p w14:paraId="4416F629" w14:textId="77777777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2078855693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CMA Exam Prep </w:t>
      </w:r>
    </w:p>
    <w:p w14:paraId="379BFC22" w14:textId="77777777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377901655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CIA Exam Prep </w:t>
      </w:r>
    </w:p>
    <w:p w14:paraId="30A8AF69" w14:textId="3FEE64C0" w:rsidR="00C01740" w:rsidRPr="00BE5310" w:rsidRDefault="00786159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435442651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CISA Exam Prep </w:t>
      </w:r>
    </w:p>
    <w:p w14:paraId="3D791614" w14:textId="6E15507A" w:rsidR="00C5115E" w:rsidRDefault="00C5115E" w:rsidP="00C5115E">
      <w:pPr>
        <w:rPr>
          <w:rFonts w:asciiTheme="minorHAnsi" w:hAnsiTheme="minorHAnsi" w:cstheme="minorHAnsi"/>
          <w:sz w:val="20"/>
        </w:rPr>
      </w:pPr>
    </w:p>
    <w:p w14:paraId="7FB16049" w14:textId="77777777" w:rsidR="00C5115E" w:rsidRPr="00BE5310" w:rsidRDefault="00C5115E" w:rsidP="005F1323">
      <w:pPr>
        <w:tabs>
          <w:tab w:val="left" w:pos="540"/>
        </w:tabs>
        <w:rPr>
          <w:rFonts w:asciiTheme="minorHAnsi" w:hAnsiTheme="minorHAnsi" w:cstheme="minorHAnsi"/>
          <w:b/>
          <w:sz w:val="20"/>
        </w:rPr>
      </w:pPr>
    </w:p>
    <w:p w14:paraId="52C7BB71" w14:textId="77777777" w:rsidR="005F1323" w:rsidRPr="00BE5310" w:rsidRDefault="005F1323" w:rsidP="005F1323">
      <w:pPr>
        <w:tabs>
          <w:tab w:val="left" w:pos="540"/>
        </w:tabs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>2.</w:t>
      </w:r>
      <w:r w:rsidRPr="00BE5310">
        <w:rPr>
          <w:rFonts w:asciiTheme="minorHAnsi" w:hAnsiTheme="minorHAnsi" w:cstheme="minorHAnsi"/>
          <w:b/>
          <w:sz w:val="20"/>
        </w:rPr>
        <w:tab/>
        <w:t>PERSONAL DATA (</w:t>
      </w:r>
      <w:r w:rsidR="00CB0EC1" w:rsidRPr="00BE5310">
        <w:rPr>
          <w:rFonts w:asciiTheme="minorHAnsi" w:hAnsiTheme="minorHAnsi" w:cstheme="minorHAnsi"/>
          <w:b/>
          <w:sz w:val="20"/>
        </w:rPr>
        <w:t xml:space="preserve">Contact information </w:t>
      </w:r>
      <w:r w:rsidRPr="00BE5310">
        <w:rPr>
          <w:rFonts w:asciiTheme="minorHAnsi" w:hAnsiTheme="minorHAnsi" w:cstheme="minorHAnsi"/>
          <w:b/>
          <w:sz w:val="20"/>
        </w:rPr>
        <w:t xml:space="preserve">where applicant may be </w:t>
      </w:r>
      <w:r w:rsidR="00CB0EC1" w:rsidRPr="00BE5310">
        <w:rPr>
          <w:rFonts w:asciiTheme="minorHAnsi" w:hAnsiTheme="minorHAnsi" w:cstheme="minorHAnsi"/>
          <w:b/>
          <w:sz w:val="20"/>
        </w:rPr>
        <w:t>reached)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5F1323" w:rsidRPr="00BE5310" w14:paraId="5ABC6A0C" w14:textId="77777777" w:rsidTr="001C7F36">
        <w:tc>
          <w:tcPr>
            <w:tcW w:w="10368" w:type="dxa"/>
            <w:tcBorders>
              <w:bottom w:val="nil"/>
            </w:tcBorders>
          </w:tcPr>
          <w:p w14:paraId="536EBFAE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Address</w:t>
            </w:r>
          </w:p>
        </w:tc>
      </w:tr>
      <w:tr w:rsidR="005F1323" w:rsidRPr="00BE5310" w14:paraId="0EED8825" w14:textId="77777777" w:rsidTr="001C7F36">
        <w:trPr>
          <w:trHeight w:val="243"/>
        </w:trPr>
        <w:tc>
          <w:tcPr>
            <w:tcW w:w="10368" w:type="dxa"/>
            <w:tcBorders>
              <w:top w:val="nil"/>
              <w:bottom w:val="single" w:sz="4" w:space="0" w:color="auto"/>
            </w:tcBorders>
          </w:tcPr>
          <w:p w14:paraId="093D4786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46AD15B" w14:textId="77777777" w:rsidTr="001C7F36">
        <w:tc>
          <w:tcPr>
            <w:tcW w:w="10368" w:type="dxa"/>
            <w:tcBorders>
              <w:top w:val="single" w:sz="4" w:space="0" w:color="auto"/>
            </w:tcBorders>
          </w:tcPr>
          <w:p w14:paraId="498CAA37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City/State/Zip</w:t>
            </w:r>
          </w:p>
        </w:tc>
      </w:tr>
      <w:tr w:rsidR="005F1323" w:rsidRPr="00BE5310" w14:paraId="5122DF1C" w14:textId="77777777" w:rsidTr="005F1323">
        <w:trPr>
          <w:trHeight w:val="252"/>
        </w:trPr>
        <w:tc>
          <w:tcPr>
            <w:tcW w:w="10368" w:type="dxa"/>
            <w:tcBorders>
              <w:bottom w:val="single" w:sz="6" w:space="0" w:color="auto"/>
            </w:tcBorders>
          </w:tcPr>
          <w:p w14:paraId="00EE4D94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4F749BE9" w14:textId="77777777" w:rsidTr="005F1323">
        <w:tc>
          <w:tcPr>
            <w:tcW w:w="10368" w:type="dxa"/>
            <w:tcBorders>
              <w:top w:val="single" w:sz="6" w:space="0" w:color="auto"/>
              <w:bottom w:val="nil"/>
            </w:tcBorders>
          </w:tcPr>
          <w:p w14:paraId="41D625C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 xml:space="preserve">Telephone                            </w:t>
            </w:r>
            <w:r w:rsidR="00CB0EC1" w:rsidRPr="00BE5310">
              <w:rPr>
                <w:rFonts w:asciiTheme="minorHAnsi" w:hAnsiTheme="minorHAnsi" w:cstheme="minorHAnsi"/>
                <w:b/>
                <w:sz w:val="20"/>
              </w:rPr>
              <w:t xml:space="preserve">                         </w:t>
            </w:r>
            <w:r w:rsidRPr="00BE5310">
              <w:rPr>
                <w:rFonts w:asciiTheme="minorHAnsi" w:hAnsiTheme="minorHAnsi" w:cstheme="minorHAnsi"/>
                <w:b/>
                <w:sz w:val="20"/>
              </w:rPr>
              <w:t>Email</w:t>
            </w:r>
            <w:r w:rsidR="00CB0EC1" w:rsidRPr="00BE5310">
              <w:rPr>
                <w:rFonts w:asciiTheme="minorHAnsi" w:hAnsiTheme="minorHAnsi" w:cstheme="minorHAnsi"/>
                <w:b/>
                <w:sz w:val="20"/>
              </w:rPr>
              <w:t xml:space="preserve"> Address</w:t>
            </w:r>
          </w:p>
        </w:tc>
      </w:tr>
      <w:tr w:rsidR="005F1323" w:rsidRPr="00BE5310" w14:paraId="31436593" w14:textId="77777777" w:rsidTr="005F1323">
        <w:tc>
          <w:tcPr>
            <w:tcW w:w="10368" w:type="dxa"/>
            <w:tcBorders>
              <w:top w:val="nil"/>
              <w:bottom w:val="single" w:sz="4" w:space="0" w:color="auto"/>
            </w:tcBorders>
          </w:tcPr>
          <w:p w14:paraId="478E1834" w14:textId="77777777" w:rsidR="005F1323" w:rsidRPr="00BE5310" w:rsidRDefault="005F1323" w:rsidP="001C7F36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5F1323" w:rsidRPr="00BE5310" w14:paraId="243E1B2F" w14:textId="77777777" w:rsidTr="005F1323">
        <w:tc>
          <w:tcPr>
            <w:tcW w:w="10368" w:type="dxa"/>
            <w:tcBorders>
              <w:top w:val="single" w:sz="4" w:space="0" w:color="auto"/>
            </w:tcBorders>
          </w:tcPr>
          <w:p w14:paraId="019C7459" w14:textId="77777777" w:rsidR="005F1323" w:rsidRPr="00BE5310" w:rsidRDefault="005F1323" w:rsidP="001C7F3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Employer                                                      Title</w:t>
            </w:r>
          </w:p>
          <w:p w14:paraId="6A2839CB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DA5915E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</w:p>
    <w:p w14:paraId="53C6C54C" w14:textId="77777777" w:rsidR="005F1323" w:rsidRPr="00BE5310" w:rsidRDefault="005F1323" w:rsidP="005F1323">
      <w:pPr>
        <w:rPr>
          <w:rFonts w:asciiTheme="minorHAnsi" w:hAnsiTheme="minorHAnsi" w:cstheme="minorHAnsi"/>
          <w:b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>3.</w:t>
      </w:r>
      <w:r w:rsidRPr="00BE5310">
        <w:rPr>
          <w:rFonts w:asciiTheme="minorHAnsi" w:hAnsiTheme="minorHAnsi" w:cstheme="minorHAnsi"/>
          <w:sz w:val="20"/>
        </w:rPr>
        <w:tab/>
      </w:r>
      <w:r w:rsidRPr="00BE5310">
        <w:rPr>
          <w:rFonts w:asciiTheme="minorHAnsi" w:hAnsiTheme="minorHAnsi" w:cstheme="minorHAnsi"/>
          <w:b/>
          <w:sz w:val="20"/>
        </w:rPr>
        <w:t>AFWA Participation</w:t>
      </w:r>
      <w:r w:rsidR="00CB0EC1" w:rsidRPr="00BE5310">
        <w:rPr>
          <w:rFonts w:asciiTheme="minorHAnsi" w:hAnsiTheme="minorHAnsi" w:cstheme="minorHAnsi"/>
          <w:b/>
          <w:sz w:val="20"/>
        </w:rPr>
        <w:t xml:space="preserve"> (those that you have participated in)</w:t>
      </w:r>
    </w:p>
    <w:p w14:paraId="0B8BE215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653179302"/>
        </w:sdtPr>
        <w:sdtEndPr/>
        <w:sdtContent>
          <w:r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E5310">
        <w:rPr>
          <w:rFonts w:asciiTheme="minorHAnsi" w:hAnsiTheme="minorHAnsi" w:cstheme="minorHAnsi"/>
          <w:sz w:val="20"/>
        </w:rPr>
        <w:t xml:space="preserve"> Meetings &amp; Chapter Events</w:t>
      </w:r>
      <w:r w:rsidRPr="00BE5310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00302893"/>
        </w:sdtPr>
        <w:sdtEndPr/>
        <w:sdtContent>
          <w:r w:rsidR="00CB0EC1" w:rsidRPr="00BE5310">
            <w:rPr>
              <w:rFonts w:asciiTheme="minorHAnsi" w:hAnsiTheme="minorHAnsi" w:cstheme="minorHAnsi"/>
              <w:sz w:val="20"/>
            </w:rPr>
            <w:tab/>
          </w:r>
          <w:r w:rsidR="00401FE4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01FE4" w:rsidRPr="00BE5310">
        <w:rPr>
          <w:rFonts w:asciiTheme="minorHAnsi" w:hAnsiTheme="minorHAnsi" w:cstheme="minorHAnsi"/>
          <w:sz w:val="20"/>
        </w:rPr>
        <w:t xml:space="preserve"> </w:t>
      </w:r>
      <w:r w:rsidRPr="00BE5310">
        <w:rPr>
          <w:rFonts w:asciiTheme="minorHAnsi" w:hAnsiTheme="minorHAnsi" w:cstheme="minorHAnsi"/>
          <w:sz w:val="20"/>
        </w:rPr>
        <w:t>Chapter or National Committees</w:t>
      </w:r>
      <w:r w:rsidRPr="00BE5310">
        <w:rPr>
          <w:rFonts w:asciiTheme="minorHAnsi" w:hAnsiTheme="minorHAnsi" w:cstheme="minorHAnsi"/>
          <w:sz w:val="20"/>
        </w:rPr>
        <w:tab/>
      </w:r>
    </w:p>
    <w:p w14:paraId="106D0192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53678832"/>
        </w:sdtPr>
        <w:sdtEndPr/>
        <w:sdtContent>
          <w:r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E5310">
        <w:rPr>
          <w:rFonts w:asciiTheme="minorHAnsi" w:hAnsiTheme="minorHAnsi" w:cstheme="minorHAnsi"/>
          <w:sz w:val="20"/>
        </w:rPr>
        <w:t xml:space="preserve"> Local AFWA Conferences</w:t>
      </w:r>
      <w:r w:rsidRPr="00BE5310">
        <w:rPr>
          <w:rFonts w:asciiTheme="minorHAnsi" w:hAnsiTheme="minorHAnsi" w:cstheme="minorHAnsi"/>
          <w:sz w:val="20"/>
        </w:rPr>
        <w:tab/>
      </w:r>
      <w:r w:rsidR="00401FE4" w:rsidRPr="00BE5310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7785394"/>
        </w:sdtPr>
        <w:sdtEndPr/>
        <w:sdtContent>
          <w:r w:rsidR="00401FE4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01FE4" w:rsidRPr="00BE5310">
        <w:rPr>
          <w:rFonts w:asciiTheme="minorHAnsi" w:hAnsiTheme="minorHAnsi" w:cstheme="minorHAnsi"/>
          <w:sz w:val="20"/>
        </w:rPr>
        <w:t xml:space="preserve"> </w:t>
      </w:r>
      <w:r w:rsidRPr="00BE5310">
        <w:rPr>
          <w:rFonts w:asciiTheme="minorHAnsi" w:hAnsiTheme="minorHAnsi" w:cstheme="minorHAnsi"/>
          <w:sz w:val="20"/>
        </w:rPr>
        <w:t>National &amp; Regional AFWA Conferences</w:t>
      </w:r>
    </w:p>
    <w:p w14:paraId="40E1EB85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sz w:val="20"/>
        </w:rPr>
        <w:tab/>
      </w:r>
    </w:p>
    <w:tbl>
      <w:tblPr>
        <w:tblW w:w="10350" w:type="dxa"/>
        <w:tblInd w:w="1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5F1323" w:rsidRPr="00BE5310" w14:paraId="66048A42" w14:textId="77777777" w:rsidTr="00CB0EC1">
        <w:tc>
          <w:tcPr>
            <w:tcW w:w="10350" w:type="dxa"/>
            <w:tcBorders>
              <w:bottom w:val="nil"/>
            </w:tcBorders>
          </w:tcPr>
          <w:p w14:paraId="361530F9" w14:textId="77777777" w:rsidR="005F1323" w:rsidRPr="00BE5310" w:rsidRDefault="00CB0EC1" w:rsidP="001C7F3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Please i</w:t>
            </w:r>
            <w:r w:rsidR="005F1323" w:rsidRPr="00BE5310">
              <w:rPr>
                <w:rFonts w:asciiTheme="minorHAnsi" w:hAnsiTheme="minorHAnsi" w:cstheme="minorHAnsi"/>
                <w:b/>
                <w:sz w:val="20"/>
              </w:rPr>
              <w:t>nclude any additional information regarding your AFWA participation and leadership</w:t>
            </w:r>
          </w:p>
        </w:tc>
      </w:tr>
      <w:tr w:rsidR="005F1323" w:rsidRPr="00BE5310" w14:paraId="413349F2" w14:textId="77777777" w:rsidTr="00CB0EC1">
        <w:trPr>
          <w:trHeight w:val="243"/>
        </w:trPr>
        <w:tc>
          <w:tcPr>
            <w:tcW w:w="10350" w:type="dxa"/>
            <w:tcBorders>
              <w:top w:val="nil"/>
              <w:bottom w:val="single" w:sz="4" w:space="0" w:color="auto"/>
            </w:tcBorders>
          </w:tcPr>
          <w:p w14:paraId="573902F5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4936D1C8" w14:textId="77777777" w:rsidTr="00CB0EC1">
        <w:tc>
          <w:tcPr>
            <w:tcW w:w="10350" w:type="dxa"/>
            <w:tcBorders>
              <w:top w:val="single" w:sz="4" w:space="0" w:color="auto"/>
            </w:tcBorders>
          </w:tcPr>
          <w:p w14:paraId="67A893B1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5C7389D" w14:textId="77777777" w:rsidTr="00CB0EC1">
        <w:trPr>
          <w:trHeight w:val="252"/>
        </w:trPr>
        <w:tc>
          <w:tcPr>
            <w:tcW w:w="10350" w:type="dxa"/>
            <w:tcBorders>
              <w:bottom w:val="single" w:sz="6" w:space="0" w:color="auto"/>
            </w:tcBorders>
          </w:tcPr>
          <w:p w14:paraId="571AAF62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73E3D57C" w14:textId="77777777" w:rsidTr="00CB0EC1">
        <w:tc>
          <w:tcPr>
            <w:tcW w:w="10350" w:type="dxa"/>
          </w:tcPr>
          <w:p w14:paraId="36D3BC19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F3050B2" w14:textId="77777777" w:rsidTr="00CB0EC1">
        <w:tc>
          <w:tcPr>
            <w:tcW w:w="10350" w:type="dxa"/>
          </w:tcPr>
          <w:p w14:paraId="0681DE0D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376E85" w14:textId="77777777" w:rsidR="002C4CA0" w:rsidRDefault="002C4CA0" w:rsidP="00C5115E">
      <w:pPr>
        <w:spacing w:after="200" w:line="276" w:lineRule="auto"/>
        <w:rPr>
          <w:rFonts w:asciiTheme="minorHAnsi" w:hAnsiTheme="minorHAnsi" w:cstheme="minorHAnsi"/>
          <w:b/>
          <w:sz w:val="20"/>
        </w:rPr>
      </w:pPr>
    </w:p>
    <w:p w14:paraId="3B948A71" w14:textId="105ECEFD" w:rsidR="005F1323" w:rsidRPr="00BE5310" w:rsidRDefault="005F1323" w:rsidP="00C5115E">
      <w:pPr>
        <w:spacing w:after="200" w:line="276" w:lineRule="auto"/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>4.</w:t>
      </w:r>
      <w:r w:rsidRPr="00BE5310">
        <w:rPr>
          <w:rFonts w:asciiTheme="minorHAnsi" w:hAnsiTheme="minorHAnsi" w:cstheme="minorHAnsi"/>
          <w:b/>
          <w:sz w:val="20"/>
        </w:rPr>
        <w:tab/>
        <w:t>ACADEMIC BACKGROUND</w:t>
      </w:r>
      <w:r w:rsidRPr="002C4CA0">
        <w:rPr>
          <w:rFonts w:asciiTheme="minorHAnsi" w:hAnsiTheme="minorHAnsi" w:cstheme="minorHAnsi"/>
          <w:i/>
          <w:sz w:val="20"/>
        </w:rPr>
        <w:t xml:space="preserve"> (Post-Secondary Schools Attended</w:t>
      </w:r>
      <w:r w:rsidR="00CB0EC1" w:rsidRPr="002C4CA0">
        <w:rPr>
          <w:rFonts w:asciiTheme="minorHAnsi" w:hAnsiTheme="minorHAnsi" w:cstheme="minorHAnsi"/>
          <w:i/>
          <w:sz w:val="20"/>
        </w:rPr>
        <w:t xml:space="preserve"> -</w:t>
      </w:r>
      <w:r w:rsidRPr="002C4CA0">
        <w:rPr>
          <w:rFonts w:asciiTheme="minorHAnsi" w:hAnsiTheme="minorHAnsi" w:cstheme="minorHAnsi"/>
          <w:i/>
          <w:sz w:val="20"/>
        </w:rPr>
        <w:t xml:space="preserve"> list most recent first)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5F1323" w:rsidRPr="00BE5310" w14:paraId="1AFD837A" w14:textId="77777777" w:rsidTr="00CB0EC1">
        <w:tc>
          <w:tcPr>
            <w:tcW w:w="10368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C8FD95B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College/University</w:t>
            </w:r>
          </w:p>
          <w:p w14:paraId="45925CC3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4C96B1FA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0AA9A29C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From – To</w:t>
            </w:r>
          </w:p>
        </w:tc>
        <w:tc>
          <w:tcPr>
            <w:tcW w:w="5220" w:type="dxa"/>
            <w:tcBorders>
              <w:right w:val="double" w:sz="12" w:space="0" w:color="auto"/>
            </w:tcBorders>
          </w:tcPr>
          <w:p w14:paraId="28CFF27F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0317D121" w14:textId="77777777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C36945E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bottom w:val="single" w:sz="6" w:space="0" w:color="auto"/>
              <w:right w:val="double" w:sz="12" w:space="0" w:color="auto"/>
            </w:tcBorders>
          </w:tcPr>
          <w:p w14:paraId="64E6BE1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0809B512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43BE7EC2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Major</w:t>
            </w: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14:paraId="7E11B2E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Grade Point Average - Overall</w:t>
            </w:r>
          </w:p>
        </w:tc>
      </w:tr>
      <w:tr w:rsidR="005F1323" w:rsidRPr="00BE5310" w14:paraId="4DF6CCEB" w14:textId="77777777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77422F7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14:paraId="3D6E5D1C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03B0E6C4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102033BB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3E6D570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Grade Point Average – Accounting/Finance courses</w:t>
            </w:r>
          </w:p>
        </w:tc>
      </w:tr>
      <w:tr w:rsidR="005F1323" w:rsidRPr="00BE5310" w14:paraId="77CE34DB" w14:textId="77777777" w:rsidTr="00CB0EC1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34918F4C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4F3322E3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CCE9FF5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</w:p>
    <w:p w14:paraId="5DDB5125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5F1323" w:rsidRPr="00BE5310" w14:paraId="49435785" w14:textId="77777777" w:rsidTr="00CB0EC1">
        <w:tc>
          <w:tcPr>
            <w:tcW w:w="10368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1C4DBCC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College/University</w:t>
            </w:r>
          </w:p>
          <w:p w14:paraId="3830F568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6AAAB2C7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378160C2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From - To</w:t>
            </w:r>
          </w:p>
        </w:tc>
        <w:tc>
          <w:tcPr>
            <w:tcW w:w="5220" w:type="dxa"/>
            <w:tcBorders>
              <w:right w:val="double" w:sz="12" w:space="0" w:color="auto"/>
            </w:tcBorders>
          </w:tcPr>
          <w:p w14:paraId="7969CB57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3A42DEC" w14:textId="77777777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319964F8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bottom w:val="single" w:sz="6" w:space="0" w:color="auto"/>
              <w:right w:val="double" w:sz="12" w:space="0" w:color="auto"/>
            </w:tcBorders>
          </w:tcPr>
          <w:p w14:paraId="64C34E6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0FC569F6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3C82826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Major</w:t>
            </w: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14:paraId="75D1E184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Grade Point Average - Overall</w:t>
            </w:r>
          </w:p>
        </w:tc>
      </w:tr>
      <w:tr w:rsidR="005F1323" w:rsidRPr="00BE5310" w14:paraId="67D25BC6" w14:textId="77777777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237EB027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14:paraId="4E387AF8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9A91116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0C17B96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0530BC00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Grade Point Average – Accounting/Finance courses</w:t>
            </w:r>
          </w:p>
        </w:tc>
      </w:tr>
      <w:tr w:rsidR="005F1323" w:rsidRPr="00BE5310" w14:paraId="4EAD28A2" w14:textId="77777777" w:rsidTr="00CB0EC1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26013E9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18CB69F9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3FCAB03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</w:p>
    <w:p w14:paraId="3D4847C5" w14:textId="5B24F273" w:rsidR="002C4CA0" w:rsidRPr="002C4CA0" w:rsidRDefault="002C4CA0" w:rsidP="002C4CA0">
      <w:pPr>
        <w:rPr>
          <w:rFonts w:asciiTheme="minorHAnsi" w:hAnsiTheme="minorHAnsi" w:cstheme="minorHAnsi"/>
          <w:b/>
          <w:sz w:val="20"/>
        </w:rPr>
      </w:pPr>
      <w:r w:rsidRPr="002C4CA0">
        <w:rPr>
          <w:rFonts w:asciiTheme="minorHAnsi" w:hAnsiTheme="minorHAnsi" w:cstheme="minorHAnsi"/>
          <w:b/>
          <w:sz w:val="20"/>
        </w:rPr>
        <w:t>5. ADDITIONAL DOCUMENTS</w:t>
      </w:r>
    </w:p>
    <w:p w14:paraId="6F397BF6" w14:textId="5F1D1C4A" w:rsidR="005F1323" w:rsidRPr="00BE5310" w:rsidRDefault="005F1323" w:rsidP="005F1323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b/>
          <w:color w:val="FF0000"/>
          <w:sz w:val="20"/>
        </w:rPr>
        <w:t>ESSAY</w:t>
      </w:r>
      <w:r w:rsidRPr="00BE5310">
        <w:rPr>
          <w:rFonts w:asciiTheme="minorHAnsi" w:hAnsiTheme="minorHAnsi" w:cstheme="minorHAnsi"/>
          <w:sz w:val="20"/>
        </w:rPr>
        <w:t xml:space="preserve"> – Please complete a short essay telling us about yourself and your goals, including a brief paragraph about your involvement with AFWA.  (</w:t>
      </w:r>
      <w:r w:rsidR="00CF7CBD">
        <w:rPr>
          <w:rFonts w:asciiTheme="minorHAnsi" w:hAnsiTheme="minorHAnsi" w:cstheme="minorHAnsi"/>
          <w:sz w:val="20"/>
        </w:rPr>
        <w:t>1</w:t>
      </w:r>
      <w:r w:rsidRPr="00BE5310">
        <w:rPr>
          <w:rFonts w:asciiTheme="minorHAnsi" w:hAnsiTheme="minorHAnsi" w:cstheme="minorHAnsi"/>
          <w:sz w:val="20"/>
        </w:rPr>
        <w:t>50 to 250 words)</w:t>
      </w:r>
    </w:p>
    <w:p w14:paraId="0B557F76" w14:textId="77777777" w:rsidR="005B60BD" w:rsidRPr="00BE5310" w:rsidRDefault="005B60BD" w:rsidP="005B60BD">
      <w:pPr>
        <w:ind w:left="1170"/>
        <w:rPr>
          <w:rFonts w:asciiTheme="minorHAnsi" w:hAnsiTheme="minorHAnsi" w:cstheme="minorHAnsi"/>
          <w:sz w:val="20"/>
        </w:rPr>
      </w:pPr>
    </w:p>
    <w:p w14:paraId="6A078557" w14:textId="77777777" w:rsidR="005B60BD" w:rsidRPr="00BE5310" w:rsidRDefault="00037E4C" w:rsidP="005F1323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b/>
          <w:color w:val="FF0000"/>
          <w:sz w:val="20"/>
        </w:rPr>
        <w:t>RESUME</w:t>
      </w:r>
      <w:r w:rsidRPr="00BE5310">
        <w:rPr>
          <w:rFonts w:asciiTheme="minorHAnsi" w:hAnsiTheme="minorHAnsi" w:cstheme="minorHAnsi"/>
          <w:color w:val="FF0000"/>
          <w:sz w:val="20"/>
        </w:rPr>
        <w:t xml:space="preserve"> </w:t>
      </w:r>
      <w:r w:rsidR="005B60BD" w:rsidRPr="00BE5310">
        <w:rPr>
          <w:rFonts w:asciiTheme="minorHAnsi" w:hAnsiTheme="minorHAnsi" w:cstheme="minorHAnsi"/>
          <w:sz w:val="20"/>
        </w:rPr>
        <w:t xml:space="preserve">– Please attach a copy of your current resume. </w:t>
      </w:r>
    </w:p>
    <w:p w14:paraId="3D9352A4" w14:textId="77777777" w:rsidR="005F1323" w:rsidRPr="00BE5310" w:rsidRDefault="005F1323" w:rsidP="005F1323">
      <w:pPr>
        <w:ind w:left="450"/>
        <w:rPr>
          <w:rFonts w:asciiTheme="minorHAnsi" w:hAnsiTheme="minorHAnsi" w:cstheme="minorHAnsi"/>
          <w:sz w:val="20"/>
        </w:rPr>
      </w:pPr>
    </w:p>
    <w:p w14:paraId="57D636F7" w14:textId="77777777" w:rsidR="005F1323" w:rsidRPr="00BE5310" w:rsidRDefault="00037E4C" w:rsidP="005F1323">
      <w:pPr>
        <w:numPr>
          <w:ilvl w:val="0"/>
          <w:numId w:val="1"/>
        </w:numPr>
        <w:rPr>
          <w:rFonts w:asciiTheme="minorHAnsi" w:hAnsiTheme="minorHAnsi" w:cstheme="minorHAnsi"/>
          <w:b/>
          <w:sz w:val="20"/>
        </w:rPr>
      </w:pPr>
      <w:r w:rsidRPr="00BE5310">
        <w:rPr>
          <w:rFonts w:asciiTheme="minorHAnsi" w:hAnsiTheme="minorHAnsi" w:cstheme="minorHAnsi"/>
          <w:b/>
          <w:color w:val="FF0000"/>
          <w:sz w:val="20"/>
        </w:rPr>
        <w:t>TRANSCRIPT</w:t>
      </w:r>
      <w:r w:rsidRPr="00BE5310">
        <w:rPr>
          <w:rFonts w:asciiTheme="minorHAnsi" w:hAnsiTheme="minorHAnsi" w:cstheme="minorHAnsi"/>
          <w:color w:val="FF0000"/>
          <w:sz w:val="20"/>
        </w:rPr>
        <w:t xml:space="preserve"> </w:t>
      </w:r>
      <w:r w:rsidRPr="00BE5310">
        <w:rPr>
          <w:rFonts w:asciiTheme="minorHAnsi" w:hAnsiTheme="minorHAnsi" w:cstheme="minorHAnsi"/>
          <w:sz w:val="20"/>
        </w:rPr>
        <w:t xml:space="preserve">- </w:t>
      </w:r>
      <w:r w:rsidR="005F1323" w:rsidRPr="00BE5310">
        <w:rPr>
          <w:rFonts w:asciiTheme="minorHAnsi" w:hAnsiTheme="minorHAnsi" w:cstheme="minorHAnsi"/>
          <w:sz w:val="20"/>
        </w:rPr>
        <w:t xml:space="preserve">Official copy of university or college grade transcript(s) for all work leading to exam eligibility. Official hard copies can be sent to: 2365 Harrodsburg Road, A325, Lexington, KY 40504. Electronic copies can be sent to: </w:t>
      </w:r>
      <w:hyperlink r:id="rId15" w:history="1">
        <w:r w:rsidR="005F1323" w:rsidRPr="00BE5310">
          <w:rPr>
            <w:rStyle w:val="Hyperlink"/>
            <w:rFonts w:asciiTheme="minorHAnsi" w:hAnsiTheme="minorHAnsi" w:cstheme="minorHAnsi"/>
            <w:sz w:val="20"/>
          </w:rPr>
          <w:t>foundation@afwa.org</w:t>
        </w:r>
      </w:hyperlink>
      <w:r w:rsidR="005F1323" w:rsidRPr="00BE5310">
        <w:rPr>
          <w:rFonts w:asciiTheme="minorHAnsi" w:hAnsiTheme="minorHAnsi" w:cstheme="minorHAnsi"/>
          <w:b/>
          <w:sz w:val="20"/>
        </w:rPr>
        <w:t xml:space="preserve"> </w:t>
      </w:r>
      <w:r w:rsidR="005F1323" w:rsidRPr="00BE5310">
        <w:rPr>
          <w:rFonts w:asciiTheme="minorHAnsi" w:hAnsiTheme="minorHAnsi" w:cstheme="minorHAnsi"/>
          <w:b/>
          <w:sz w:val="20"/>
        </w:rPr>
        <w:br/>
      </w:r>
    </w:p>
    <w:p w14:paraId="61EAC560" w14:textId="77777777" w:rsidR="002C4CA0" w:rsidRDefault="002C4CA0" w:rsidP="002C4CA0">
      <w:pPr>
        <w:rPr>
          <w:rFonts w:asciiTheme="minorHAnsi" w:hAnsiTheme="minorHAnsi" w:cstheme="minorHAnsi"/>
          <w:sz w:val="20"/>
        </w:rPr>
      </w:pPr>
    </w:p>
    <w:p w14:paraId="50079651" w14:textId="5EE3BD87" w:rsidR="005F1323" w:rsidRPr="002C4CA0" w:rsidRDefault="005F1323" w:rsidP="002C4CA0">
      <w:pPr>
        <w:rPr>
          <w:rFonts w:asciiTheme="minorHAnsi" w:hAnsiTheme="minorHAnsi" w:cstheme="minorHAnsi"/>
          <w:sz w:val="20"/>
        </w:rPr>
      </w:pPr>
      <w:r w:rsidRPr="002C4CA0">
        <w:rPr>
          <w:rFonts w:asciiTheme="minorHAnsi" w:hAnsiTheme="minorHAnsi" w:cstheme="minorHAnsi"/>
          <w:sz w:val="20"/>
        </w:rPr>
        <w:t>The candidate understands that, if selected, she or he will be asked to provide a digital picture of s</w:t>
      </w:r>
      <w:r w:rsidR="003C23E6" w:rsidRPr="002C4CA0">
        <w:rPr>
          <w:rFonts w:asciiTheme="minorHAnsi" w:hAnsiTheme="minorHAnsi" w:cstheme="minorHAnsi"/>
          <w:sz w:val="20"/>
        </w:rPr>
        <w:t>elf and sign a release so that T</w:t>
      </w:r>
      <w:r w:rsidRPr="002C4CA0">
        <w:rPr>
          <w:rFonts w:asciiTheme="minorHAnsi" w:hAnsiTheme="minorHAnsi" w:cstheme="minorHAnsi"/>
          <w:sz w:val="20"/>
        </w:rPr>
        <w:t xml:space="preserve">he Foundation can publish the picture and a brief biography of candidate. If required, a candidate may need to supply their Social Security Number for reporting purposes. </w:t>
      </w:r>
    </w:p>
    <w:p w14:paraId="4E1E938B" w14:textId="77777777" w:rsidR="005F1323" w:rsidRPr="00BE5310" w:rsidRDefault="005F1323" w:rsidP="005F1323">
      <w:pPr>
        <w:jc w:val="both"/>
        <w:rPr>
          <w:rFonts w:asciiTheme="minorHAnsi" w:hAnsiTheme="minorHAnsi" w:cstheme="minorHAnsi"/>
          <w:b/>
          <w:sz w:val="20"/>
        </w:rPr>
      </w:pPr>
    </w:p>
    <w:p w14:paraId="4C6A9F72" w14:textId="77777777" w:rsidR="002C4CA0" w:rsidRDefault="002C4CA0" w:rsidP="000D4B05">
      <w:pPr>
        <w:rPr>
          <w:rFonts w:asciiTheme="minorHAnsi" w:hAnsiTheme="minorHAnsi" w:cstheme="minorHAnsi"/>
          <w:i/>
          <w:sz w:val="20"/>
        </w:rPr>
      </w:pPr>
    </w:p>
    <w:p w14:paraId="060F077A" w14:textId="70BE37AB" w:rsidR="00781A8F" w:rsidRPr="002C4CA0" w:rsidRDefault="000D4B05" w:rsidP="000D4B05">
      <w:pPr>
        <w:rPr>
          <w:rFonts w:asciiTheme="minorHAnsi" w:hAnsiTheme="minorHAnsi" w:cstheme="minorHAnsi"/>
          <w:i/>
          <w:sz w:val="20"/>
        </w:rPr>
      </w:pPr>
      <w:r w:rsidRPr="002C4CA0">
        <w:rPr>
          <w:rFonts w:asciiTheme="minorHAnsi" w:hAnsiTheme="minorHAnsi" w:cstheme="minorHAnsi"/>
          <w:i/>
          <w:sz w:val="20"/>
        </w:rPr>
        <w:t xml:space="preserve">Review course programs will be selected by The Foundation and distributed based on availability. </w:t>
      </w:r>
      <w:r w:rsidR="00FB5930" w:rsidRPr="002C4CA0">
        <w:rPr>
          <w:rFonts w:asciiTheme="minorHAnsi" w:hAnsiTheme="minorHAnsi" w:cstheme="minorHAnsi"/>
          <w:i/>
          <w:sz w:val="20"/>
        </w:rPr>
        <w:t xml:space="preserve">Please do not call or email requesting the status of your application. </w:t>
      </w:r>
      <w:r w:rsidR="005F1323" w:rsidRPr="002C4CA0">
        <w:rPr>
          <w:rFonts w:asciiTheme="minorHAnsi" w:hAnsiTheme="minorHAnsi" w:cstheme="minorHAnsi"/>
          <w:i/>
          <w:sz w:val="20"/>
        </w:rPr>
        <w:t>The winner will receive a non-transferrable certificate to be presented at the time of registration for the</w:t>
      </w:r>
      <w:r w:rsidR="002C4CA0" w:rsidRPr="002C4CA0">
        <w:rPr>
          <w:rFonts w:asciiTheme="minorHAnsi" w:hAnsiTheme="minorHAnsi" w:cstheme="minorHAnsi"/>
          <w:i/>
          <w:sz w:val="20"/>
        </w:rPr>
        <w:t xml:space="preserve"> future</w:t>
      </w:r>
      <w:r w:rsidR="005F1323" w:rsidRPr="002C4CA0">
        <w:rPr>
          <w:rFonts w:asciiTheme="minorHAnsi" w:hAnsiTheme="minorHAnsi" w:cstheme="minorHAnsi"/>
          <w:i/>
          <w:sz w:val="20"/>
        </w:rPr>
        <w:t xml:space="preserve"> review course. </w:t>
      </w:r>
      <w:r w:rsidR="00FB5930" w:rsidRPr="002C4CA0">
        <w:rPr>
          <w:rFonts w:asciiTheme="minorHAnsi" w:hAnsiTheme="minorHAnsi" w:cstheme="minorHAnsi"/>
          <w:i/>
          <w:sz w:val="20"/>
        </w:rPr>
        <w:t>Application submission does not guarantee a scholarship.</w:t>
      </w:r>
    </w:p>
    <w:sectPr w:rsidR="00781A8F" w:rsidRPr="002C4CA0" w:rsidSect="00C53E89">
      <w:headerReference w:type="default" r:id="rId16"/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394AA" w14:textId="77777777" w:rsidR="00786159" w:rsidRDefault="00786159" w:rsidP="005F1323">
      <w:r>
        <w:separator/>
      </w:r>
    </w:p>
  </w:endnote>
  <w:endnote w:type="continuationSeparator" w:id="0">
    <w:p w14:paraId="26CD2D16" w14:textId="77777777" w:rsidR="00786159" w:rsidRDefault="00786159" w:rsidP="005F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0C659" w14:textId="77777777" w:rsidR="00CF7CBD" w:rsidRDefault="00CF7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6766" w14:textId="77777777" w:rsidR="00612C9D" w:rsidRDefault="00A41081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The Foundation of Accounting &amp;</w:t>
    </w:r>
    <w:r w:rsidR="00840625">
      <w:rPr>
        <w:rFonts w:ascii="Arial" w:hAnsi="Arial"/>
        <w:sz w:val="14"/>
      </w:rPr>
      <w:t xml:space="preserve"> Financial Women’s Alliance</w:t>
    </w:r>
  </w:p>
  <w:p w14:paraId="704B6880" w14:textId="081B10A6" w:rsidR="00C036DC" w:rsidRPr="00954FFC" w:rsidRDefault="00817B9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201</w:t>
    </w:r>
    <w:r w:rsidR="00795E98">
      <w:rPr>
        <w:rFonts w:ascii="Arial" w:hAnsi="Arial"/>
        <w:sz w:val="14"/>
      </w:rPr>
      <w:t>9</w:t>
    </w:r>
    <w:r>
      <w:rPr>
        <w:rFonts w:ascii="Arial" w:hAnsi="Arial"/>
        <w:sz w:val="14"/>
      </w:rPr>
      <w:t>-20</w:t>
    </w:r>
    <w:r w:rsidR="00795E98">
      <w:rPr>
        <w:rFonts w:ascii="Arial" w:hAnsi="Arial"/>
        <w:sz w:val="14"/>
      </w:rPr>
      <w:t>20</w:t>
    </w:r>
    <w:r w:rsidR="00840625" w:rsidRPr="00954FFC">
      <w:rPr>
        <w:rFonts w:ascii="Arial" w:hAnsi="Arial"/>
        <w:sz w:val="14"/>
      </w:rPr>
      <w:t xml:space="preserve"> </w:t>
    </w:r>
    <w:r w:rsidR="000D4B05">
      <w:rPr>
        <w:rFonts w:ascii="Arial" w:hAnsi="Arial"/>
        <w:sz w:val="14"/>
      </w:rPr>
      <w:t xml:space="preserve">Certification </w:t>
    </w:r>
    <w:r w:rsidR="00840625" w:rsidRPr="00954FFC">
      <w:rPr>
        <w:rFonts w:ascii="Arial" w:hAnsi="Arial"/>
        <w:sz w:val="14"/>
      </w:rPr>
      <w:t>Review Scholarship Application</w:t>
    </w:r>
    <w:r w:rsidR="00840625" w:rsidRPr="00954FFC">
      <w:rPr>
        <w:rFonts w:ascii="Arial" w:hAnsi="Arial"/>
        <w:sz w:val="14"/>
      </w:rPr>
      <w:tab/>
      <w:t xml:space="preserve">Page </w:t>
    </w:r>
    <w:r w:rsidR="00C2246B" w:rsidRPr="00954FFC">
      <w:rPr>
        <w:rStyle w:val="PageNumber"/>
        <w:rFonts w:ascii="Arial" w:hAnsi="Arial"/>
        <w:sz w:val="14"/>
      </w:rPr>
      <w:fldChar w:fldCharType="begin"/>
    </w:r>
    <w:r w:rsidR="00840625" w:rsidRPr="00954FFC">
      <w:rPr>
        <w:rStyle w:val="PageNumber"/>
        <w:rFonts w:ascii="Arial" w:hAnsi="Arial"/>
        <w:sz w:val="14"/>
      </w:rPr>
      <w:instrText xml:space="preserve"> PAGE </w:instrText>
    </w:r>
    <w:r w:rsidR="00C2246B" w:rsidRPr="00954FFC">
      <w:rPr>
        <w:rStyle w:val="PageNumber"/>
        <w:rFonts w:ascii="Arial" w:hAnsi="Arial"/>
        <w:sz w:val="14"/>
      </w:rPr>
      <w:fldChar w:fldCharType="separate"/>
    </w:r>
    <w:r>
      <w:rPr>
        <w:rStyle w:val="PageNumber"/>
        <w:rFonts w:ascii="Arial" w:hAnsi="Arial"/>
        <w:noProof/>
        <w:sz w:val="14"/>
      </w:rPr>
      <w:t>1</w:t>
    </w:r>
    <w:r w:rsidR="00C2246B" w:rsidRPr="00954FFC">
      <w:rPr>
        <w:rStyle w:val="PageNumber"/>
        <w:rFonts w:ascii="Arial" w:hAnsi="Arial"/>
        <w:sz w:val="14"/>
      </w:rPr>
      <w:fldChar w:fldCharType="end"/>
    </w:r>
    <w:r w:rsidR="00840625" w:rsidRPr="00954FFC">
      <w:rPr>
        <w:rStyle w:val="PageNumber"/>
        <w:rFonts w:ascii="Arial" w:hAnsi="Arial"/>
        <w:sz w:val="14"/>
      </w:rPr>
      <w:t xml:space="preserve"> of </w:t>
    </w:r>
    <w:r w:rsidR="00CF7CBD">
      <w:rPr>
        <w:rStyle w:val="PageNumber"/>
        <w:rFonts w:ascii="Arial" w:hAnsi="Arial"/>
        <w:sz w:val="14"/>
      </w:rPr>
      <w:t>3</w:t>
    </w:r>
    <w:r w:rsidR="00840625" w:rsidRPr="00954FFC">
      <w:rPr>
        <w:rStyle w:val="PageNumber"/>
        <w:rFonts w:ascii="Arial" w:hAnsi="Arial"/>
        <w:sz w:val="14"/>
      </w:rPr>
      <w:tab/>
    </w:r>
  </w:p>
  <w:p w14:paraId="17F4FC67" w14:textId="3BEE7BC1" w:rsidR="0035175B" w:rsidRDefault="00840625">
    <w:pPr>
      <w:pStyle w:val="Footer"/>
      <w:tabs>
        <w:tab w:val="clear" w:pos="4320"/>
      </w:tabs>
      <w:rPr>
        <w:rFonts w:ascii="Arial" w:hAnsi="Arial"/>
        <w:sz w:val="14"/>
      </w:rPr>
    </w:pPr>
    <w:r w:rsidRPr="00954FFC">
      <w:rPr>
        <w:rFonts w:ascii="Arial" w:hAnsi="Arial"/>
        <w:sz w:val="14"/>
      </w:rPr>
      <w:t xml:space="preserve">Revised </w:t>
    </w:r>
    <w:r w:rsidR="00CF7CBD">
      <w:rPr>
        <w:rFonts w:ascii="Arial" w:hAnsi="Arial"/>
        <w:sz w:val="14"/>
      </w:rPr>
      <w:t>12/7/2019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9920E" w14:textId="77777777" w:rsidR="00CF7CBD" w:rsidRDefault="00CF7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668F2" w14:textId="77777777" w:rsidR="00786159" w:rsidRDefault="00786159" w:rsidP="005F1323">
      <w:r>
        <w:separator/>
      </w:r>
    </w:p>
  </w:footnote>
  <w:footnote w:type="continuationSeparator" w:id="0">
    <w:p w14:paraId="337177A3" w14:textId="77777777" w:rsidR="00786159" w:rsidRDefault="00786159" w:rsidP="005F1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C41DC" w14:textId="77777777" w:rsidR="00CF7CBD" w:rsidRDefault="00CF7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BD7A" w14:textId="03421A91" w:rsidR="00BB6ABF" w:rsidRDefault="00BB6ABF" w:rsidP="00BB6ABF">
    <w:pPr>
      <w:pStyle w:val="Header"/>
      <w:jc w:val="center"/>
    </w:pPr>
    <w:r>
      <w:rPr>
        <w:noProof/>
      </w:rPr>
      <w:drawing>
        <wp:inline distT="0" distB="0" distL="0" distR="0" wp14:anchorId="5E9156FB" wp14:editId="1014A672">
          <wp:extent cx="2556769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WA-Foundation_Logo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769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A8FEB" w14:textId="77777777" w:rsidR="00CF7CBD" w:rsidRDefault="00CF7C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E1FD9" w14:textId="6B005414" w:rsidR="00C036DC" w:rsidRDefault="00BB6ABF" w:rsidP="00BB6ABF">
    <w:pPr>
      <w:pStyle w:val="Header"/>
      <w:jc w:val="center"/>
    </w:pPr>
    <w:r>
      <w:rPr>
        <w:noProof/>
      </w:rPr>
      <w:drawing>
        <wp:inline distT="0" distB="0" distL="0" distR="0" wp14:anchorId="68CBF09F" wp14:editId="05460A28">
          <wp:extent cx="255677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WA-Foundation_Logo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77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6DA1"/>
    <w:multiLevelType w:val="hybridMultilevel"/>
    <w:tmpl w:val="20B6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D284B"/>
    <w:multiLevelType w:val="hybridMultilevel"/>
    <w:tmpl w:val="69927C74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2MDEwNDEyszAzMjVV0lEKTi0uzszPAykwqgUA38ucoiwAAAA="/>
  </w:docVars>
  <w:rsids>
    <w:rsidRoot w:val="005F1323"/>
    <w:rsid w:val="00017B7E"/>
    <w:rsid w:val="0003633D"/>
    <w:rsid w:val="00037E4C"/>
    <w:rsid w:val="000C746B"/>
    <w:rsid w:val="000D4B05"/>
    <w:rsid w:val="001128CE"/>
    <w:rsid w:val="0013007F"/>
    <w:rsid w:val="0017581D"/>
    <w:rsid w:val="0017784C"/>
    <w:rsid w:val="00193425"/>
    <w:rsid w:val="002C4CA0"/>
    <w:rsid w:val="002D40C8"/>
    <w:rsid w:val="002F34F3"/>
    <w:rsid w:val="003030FB"/>
    <w:rsid w:val="00346C0E"/>
    <w:rsid w:val="003C23E6"/>
    <w:rsid w:val="00401FE4"/>
    <w:rsid w:val="004A2196"/>
    <w:rsid w:val="004A487F"/>
    <w:rsid w:val="005B60BD"/>
    <w:rsid w:val="005C3FEC"/>
    <w:rsid w:val="005F1323"/>
    <w:rsid w:val="006466FA"/>
    <w:rsid w:val="00675865"/>
    <w:rsid w:val="006963F1"/>
    <w:rsid w:val="006E04A1"/>
    <w:rsid w:val="006E4F7C"/>
    <w:rsid w:val="00715DA1"/>
    <w:rsid w:val="00772287"/>
    <w:rsid w:val="00781A8F"/>
    <w:rsid w:val="00786159"/>
    <w:rsid w:val="00795E98"/>
    <w:rsid w:val="0080743E"/>
    <w:rsid w:val="00817B92"/>
    <w:rsid w:val="00840625"/>
    <w:rsid w:val="0085418D"/>
    <w:rsid w:val="009026D4"/>
    <w:rsid w:val="0091238E"/>
    <w:rsid w:val="00945CF2"/>
    <w:rsid w:val="00954FFC"/>
    <w:rsid w:val="009C7FEC"/>
    <w:rsid w:val="009F2872"/>
    <w:rsid w:val="00A17ED6"/>
    <w:rsid w:val="00A41081"/>
    <w:rsid w:val="00A545E5"/>
    <w:rsid w:val="00B67B1B"/>
    <w:rsid w:val="00BB5518"/>
    <w:rsid w:val="00BB6ABF"/>
    <w:rsid w:val="00BE5310"/>
    <w:rsid w:val="00C00556"/>
    <w:rsid w:val="00C01740"/>
    <w:rsid w:val="00C2246B"/>
    <w:rsid w:val="00C47AEE"/>
    <w:rsid w:val="00C5115E"/>
    <w:rsid w:val="00C53E89"/>
    <w:rsid w:val="00C73AF7"/>
    <w:rsid w:val="00CA2BBA"/>
    <w:rsid w:val="00CB0EC1"/>
    <w:rsid w:val="00CF7CBD"/>
    <w:rsid w:val="00DF39ED"/>
    <w:rsid w:val="00EC1E1B"/>
    <w:rsid w:val="00EE7DCF"/>
    <w:rsid w:val="00F27E36"/>
    <w:rsid w:val="00F77324"/>
    <w:rsid w:val="00FB5930"/>
    <w:rsid w:val="00FB623B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8EE11"/>
  <w15:docId w15:val="{11D018CF-72E5-4A89-A5EC-DF4A15B8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3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3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32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F13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32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5F1323"/>
  </w:style>
  <w:style w:type="paragraph" w:styleId="Title">
    <w:name w:val="Title"/>
    <w:basedOn w:val="Normal"/>
    <w:link w:val="TitleChar"/>
    <w:qFormat/>
    <w:rsid w:val="005F1323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5F1323"/>
    <w:rPr>
      <w:rFonts w:ascii="Arial" w:eastAsia="Times New Roman" w:hAnsi="Arial" w:cs="Times New Roman"/>
      <w:b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5F13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2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3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1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F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FE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F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foundation@afwa.org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7A2A27A4.dotm</Template>
  <TotalTime>1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 Harney</dc:creator>
  <cp:lastModifiedBy>Wendi Hall</cp:lastModifiedBy>
  <cp:revision>3</cp:revision>
  <dcterms:created xsi:type="dcterms:W3CDTF">2019-12-09T16:57:00Z</dcterms:created>
  <dcterms:modified xsi:type="dcterms:W3CDTF">2020-01-13T15:31:00Z</dcterms:modified>
</cp:coreProperties>
</file>