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97CBE" w:rsidR="00B97CBE" w:rsidP="00B97CBE" w:rsidRDefault="00AD601A" w14:paraId="03D031F1" w14:textId="6896B896">
      <w:pPr>
        <w:pStyle w:val="Heading1"/>
        <w:rPr>
          <w:rFonts w:ascii="Arial" w:hAnsi="Arial" w:cs="Arial"/>
          <w:color w:val="000000" w:themeColor="text1"/>
          <w:sz w:val="24"/>
          <w:szCs w:val="24"/>
        </w:rPr>
      </w:pPr>
      <w:r>
        <w:rPr>
          <w:rFonts w:ascii="Trebuchet MS" w:hAnsi="Trebuchet MS"/>
          <w:color w:val="000000" w:themeColor="text1"/>
          <w:sz w:val="36"/>
          <w:szCs w:val="36"/>
        </w:rPr>
        <w:t>20</w:t>
      </w:r>
      <w:r w:rsidR="003A5568">
        <w:rPr>
          <w:rFonts w:ascii="Trebuchet MS" w:hAnsi="Trebuchet MS"/>
          <w:color w:val="000000" w:themeColor="text1"/>
          <w:sz w:val="36"/>
          <w:szCs w:val="36"/>
        </w:rPr>
        <w:t>20</w:t>
      </w:r>
      <w:r>
        <w:rPr>
          <w:rFonts w:ascii="Trebuchet MS" w:hAnsi="Trebuchet MS"/>
          <w:color w:val="000000" w:themeColor="text1"/>
          <w:sz w:val="36"/>
          <w:szCs w:val="36"/>
        </w:rPr>
        <w:t xml:space="preserve"> AFWA Chapter Forms </w:t>
      </w:r>
      <w:r w:rsidRPr="00B97CBE" w:rsidR="00B97CBE">
        <w:rPr>
          <w:rFonts w:ascii="Trebuchet MS" w:hAnsi="Trebuchet MS"/>
          <w:color w:val="000000" w:themeColor="text1"/>
          <w:sz w:val="36"/>
          <w:szCs w:val="36"/>
        </w:rPr>
        <w:t>Compliance</w:t>
      </w:r>
      <w:r w:rsidR="00B97CBE">
        <w:rPr>
          <w:rFonts w:ascii="Trebuchet MS" w:hAnsi="Trebuchet MS"/>
          <w:color w:val="000000" w:themeColor="text1"/>
          <w:sz w:val="36"/>
          <w:szCs w:val="36"/>
        </w:rPr>
        <w:br/>
      </w:r>
      <w:r w:rsidR="00290767">
        <w:rPr>
          <w:rFonts w:ascii="Arial" w:hAnsi="Arial" w:cs="Arial"/>
          <w:color w:val="000000" w:themeColor="text1"/>
          <w:sz w:val="24"/>
          <w:szCs w:val="24"/>
        </w:rPr>
        <w:t xml:space="preserve">AS OF </w:t>
      </w:r>
      <w:r w:rsidR="00B63673">
        <w:rPr>
          <w:rFonts w:ascii="Arial" w:hAnsi="Arial" w:cs="Arial"/>
          <w:color w:val="000000" w:themeColor="text1"/>
          <w:sz w:val="24"/>
          <w:szCs w:val="24"/>
        </w:rPr>
        <w:t>JANUARY 20</w:t>
      </w:r>
      <w:r w:rsidR="003A5568">
        <w:rPr>
          <w:rFonts w:ascii="Arial" w:hAnsi="Arial" w:cs="Arial"/>
          <w:color w:val="000000" w:themeColor="text1"/>
          <w:sz w:val="24"/>
          <w:szCs w:val="24"/>
        </w:rPr>
        <w:t>20</w:t>
      </w:r>
    </w:p>
    <w:p w:rsidR="00B97CBE" w:rsidP="004B476B" w:rsidRDefault="00B97CBE" w14:paraId="651891BD" w14:textId="77777777">
      <w:pPr>
        <w:pStyle w:val="Heading2"/>
      </w:pPr>
    </w:p>
    <w:p w:rsidRPr="00170A08" w:rsidR="001878B7" w:rsidP="00B97CBE" w:rsidRDefault="00B97CBE" w14:paraId="7A9BD96C" w14:textId="77777777">
      <w:pPr>
        <w:pStyle w:val="Heading2"/>
        <w:rPr>
          <w:rFonts w:asciiTheme="minorHAnsi" w:hAnsiTheme="minorHAnsi"/>
          <w:color w:val="000000" w:themeColor="text1"/>
          <w:sz w:val="22"/>
          <w:szCs w:val="22"/>
        </w:rPr>
      </w:pPr>
      <w:r w:rsidRPr="00170A08">
        <w:rPr>
          <w:rFonts w:asciiTheme="minorHAnsi" w:hAnsiTheme="minorHAnsi"/>
          <w:color w:val="000000" w:themeColor="text1"/>
          <w:sz w:val="22"/>
          <w:szCs w:val="22"/>
        </w:rPr>
        <w:t xml:space="preserve">It is the responsibility of each AFWA Chapter to comply with legal liability and </w:t>
      </w:r>
      <w:r w:rsidRPr="00170A08" w:rsidR="001878B7">
        <w:rPr>
          <w:rFonts w:asciiTheme="minorHAnsi" w:hAnsiTheme="minorHAnsi"/>
          <w:color w:val="000000" w:themeColor="text1"/>
          <w:sz w:val="22"/>
          <w:szCs w:val="22"/>
        </w:rPr>
        <w:t>fiduciary re</w:t>
      </w:r>
      <w:r w:rsidRPr="00170A08">
        <w:rPr>
          <w:rFonts w:asciiTheme="minorHAnsi" w:hAnsiTheme="minorHAnsi"/>
          <w:color w:val="000000" w:themeColor="text1"/>
          <w:sz w:val="22"/>
          <w:szCs w:val="22"/>
        </w:rPr>
        <w:t xml:space="preserve">quirements of the organization on an annual basis. </w:t>
      </w:r>
    </w:p>
    <w:p w:rsidRPr="00170A08" w:rsidR="00CB33DF" w:rsidP="00CB33DF" w:rsidRDefault="00CB33DF" w14:paraId="47F0F54D" w14:textId="77777777">
      <w:pPr>
        <w:rPr>
          <w:color w:val="000000" w:themeColor="text1"/>
        </w:rPr>
      </w:pPr>
    </w:p>
    <w:p w:rsidR="00CB33DF" w:rsidP="00CB33DF" w:rsidRDefault="00B91CED" w14:paraId="01FF6890" w14:textId="6F986AB3">
      <w:r>
        <w:t>The 20</w:t>
      </w:r>
      <w:r w:rsidR="00ED3A3F">
        <w:t>20</w:t>
      </w:r>
      <w:bookmarkStart w:name="_GoBack" w:id="0"/>
      <w:bookmarkEnd w:id="0"/>
      <w:r w:rsidR="00CB33DF">
        <w:t xml:space="preserve"> requirements call for the following information to be submitted to AFWA Headquarters:</w:t>
      </w:r>
    </w:p>
    <w:p w:rsidR="00B63673" w:rsidP="00170A08" w:rsidRDefault="00CB33DF" w14:paraId="3E5B0AC5" w14:textId="017C0BF5">
      <w:pPr>
        <w:pStyle w:val="ListParagraph"/>
        <w:numPr>
          <w:ilvl w:val="0"/>
          <w:numId w:val="5"/>
        </w:numPr>
      </w:pPr>
      <w:r>
        <w:t>Cha</w:t>
      </w:r>
      <w:r w:rsidR="00B91CED">
        <w:t xml:space="preserve">pter Dues form by </w:t>
      </w:r>
      <w:r w:rsidR="006A380B">
        <w:rPr>
          <w:b/>
        </w:rPr>
        <w:t>February 1</w:t>
      </w:r>
      <w:r w:rsidRPr="00B63673" w:rsidR="00B91CED">
        <w:rPr>
          <w:b/>
        </w:rPr>
        <w:t>, 20</w:t>
      </w:r>
      <w:r w:rsidR="006A380B">
        <w:rPr>
          <w:b/>
        </w:rPr>
        <w:t>20</w:t>
      </w:r>
      <w:r>
        <w:t xml:space="preserve"> </w:t>
      </w:r>
    </w:p>
    <w:p w:rsidR="00CB33DF" w:rsidP="00B63673" w:rsidRDefault="00CB33DF" w14:paraId="45B8F2B9" w14:textId="29B11A5E">
      <w:pPr>
        <w:pStyle w:val="ListParagraph"/>
        <w:numPr>
          <w:ilvl w:val="1"/>
          <w:numId w:val="5"/>
        </w:numPr>
      </w:pPr>
      <w:r w:rsidRPr="00CB33DF">
        <w:rPr>
          <w:i/>
        </w:rPr>
        <w:t>(Even if Chapter D</w:t>
      </w:r>
      <w:r w:rsidR="00B91CED">
        <w:rPr>
          <w:i/>
        </w:rPr>
        <w:t>ues are not changing for the ’</w:t>
      </w:r>
      <w:r w:rsidR="00ED3A3F">
        <w:rPr>
          <w:i/>
        </w:rPr>
        <w:t>20</w:t>
      </w:r>
      <w:r w:rsidR="00B91CED">
        <w:rPr>
          <w:i/>
        </w:rPr>
        <w:t>-’</w:t>
      </w:r>
      <w:r w:rsidR="00DE1242">
        <w:rPr>
          <w:i/>
        </w:rPr>
        <w:t>2</w:t>
      </w:r>
      <w:r w:rsidR="00ED3A3F">
        <w:rPr>
          <w:i/>
        </w:rPr>
        <w:t>1</w:t>
      </w:r>
      <w:r w:rsidRPr="00CB33DF">
        <w:rPr>
          <w:i/>
        </w:rPr>
        <w:t xml:space="preserve"> membership year)</w:t>
      </w:r>
    </w:p>
    <w:p w:rsidRPr="00B63673" w:rsidR="00CB33DF" w:rsidP="00170A08" w:rsidRDefault="00CB33DF" w14:paraId="634474CD" w14:textId="4EAD8F39">
      <w:pPr>
        <w:pStyle w:val="ListParagraph"/>
        <w:numPr>
          <w:ilvl w:val="0"/>
          <w:numId w:val="5"/>
        </w:numPr>
        <w:rPr>
          <w:b/>
        </w:rPr>
      </w:pPr>
      <w:r>
        <w:t>Chapter</w:t>
      </w:r>
      <w:r w:rsidR="00B91CED">
        <w:t xml:space="preserve"> Leadership form by </w:t>
      </w:r>
      <w:r w:rsidRPr="00B63673" w:rsidR="00B91CED">
        <w:rPr>
          <w:b/>
        </w:rPr>
        <w:t>May 31, 2</w:t>
      </w:r>
      <w:r w:rsidR="006A380B">
        <w:rPr>
          <w:b/>
        </w:rPr>
        <w:t>020</w:t>
      </w:r>
    </w:p>
    <w:p w:rsidRPr="00CB33DF" w:rsidR="00CB33DF" w:rsidP="00170A08" w:rsidRDefault="00CB33DF" w14:paraId="5441D542" w14:textId="72670E2B">
      <w:pPr>
        <w:pStyle w:val="ListParagraph"/>
        <w:numPr>
          <w:ilvl w:val="0"/>
          <w:numId w:val="5"/>
        </w:numPr>
      </w:pPr>
      <w:r>
        <w:t>Annual C</w:t>
      </w:r>
      <w:r w:rsidR="00B91CED">
        <w:t>hapter Report for the year ending June 30, 201</w:t>
      </w:r>
      <w:r w:rsidR="00DE1242">
        <w:t>9</w:t>
      </w:r>
      <w:r w:rsidR="00B91CED">
        <w:t xml:space="preserve"> by </w:t>
      </w:r>
      <w:r w:rsidRPr="00B63673" w:rsidR="00B91CED">
        <w:rPr>
          <w:b/>
        </w:rPr>
        <w:t xml:space="preserve">August </w:t>
      </w:r>
      <w:r w:rsidR="00ED3A3F">
        <w:rPr>
          <w:b/>
        </w:rPr>
        <w:t>15</w:t>
      </w:r>
      <w:r w:rsidRPr="00B63673" w:rsidR="00B91CED">
        <w:rPr>
          <w:b/>
        </w:rPr>
        <w:t>, 20</w:t>
      </w:r>
      <w:r w:rsidR="00ED3A3F">
        <w:rPr>
          <w:b/>
        </w:rPr>
        <w:t>20</w:t>
      </w:r>
    </w:p>
    <w:p w:rsidR="001878B7" w:rsidRDefault="001878B7" w14:paraId="7C9F1752" w14:textId="77777777"/>
    <w:p w:rsidR="00170A08" w:rsidRDefault="00170A08" w14:paraId="7E4E9687" w14:textId="77777777">
      <w:r>
        <w:t>All required forms will be available in the Leader’s Packet on the AFWA Member’s Portal and delivered to leadership directly via the monthly Leader’s Ledger e</w:t>
      </w:r>
      <w:r w:rsidR="00C920D0">
        <w:t>N</w:t>
      </w:r>
      <w:r>
        <w:t>ewsletter.</w:t>
      </w:r>
    </w:p>
    <w:p w:rsidR="00170A08" w:rsidRDefault="00170A08" w14:paraId="27F1AF0F" w14:textId="77777777"/>
    <w:p w:rsidRPr="00170A08" w:rsidR="00CB33DF" w:rsidP="008E0A9A" w:rsidRDefault="00CB33DF" w14:paraId="7DD58938" w14:textId="77777777">
      <w:pPr>
        <w:pStyle w:val="Heading2"/>
        <w:rPr>
          <w:rFonts w:asciiTheme="minorHAnsi" w:hAnsiTheme="minorHAnsi"/>
          <w:color w:val="000000" w:themeColor="text1"/>
          <w:sz w:val="22"/>
          <w:szCs w:val="22"/>
        </w:rPr>
      </w:pPr>
      <w:r w:rsidRPr="00170A08">
        <w:rPr>
          <w:rFonts w:asciiTheme="minorHAnsi" w:hAnsiTheme="minorHAnsi"/>
          <w:color w:val="000000" w:themeColor="text1"/>
          <w:sz w:val="22"/>
          <w:szCs w:val="22"/>
        </w:rPr>
        <w:t>Failure to comply with these requiremen</w:t>
      </w:r>
      <w:r w:rsidR="009604C4">
        <w:rPr>
          <w:rFonts w:asciiTheme="minorHAnsi" w:hAnsiTheme="minorHAnsi"/>
          <w:color w:val="000000" w:themeColor="text1"/>
          <w:sz w:val="22"/>
          <w:szCs w:val="22"/>
        </w:rPr>
        <w:t>ts will result in the following, until compliance is met</w:t>
      </w:r>
    </w:p>
    <w:p w:rsidRPr="00170A08" w:rsidR="00170A08" w:rsidP="00170A08" w:rsidRDefault="00170A08" w14:paraId="03FE2115" w14:textId="77777777">
      <w:pPr>
        <w:pStyle w:val="ListParagraph"/>
        <w:numPr>
          <w:ilvl w:val="0"/>
          <w:numId w:val="4"/>
        </w:numPr>
        <w:rPr>
          <w:color w:val="000000" w:themeColor="text1"/>
        </w:rPr>
      </w:pPr>
      <w:r w:rsidRPr="00170A08">
        <w:rPr>
          <w:color w:val="000000" w:themeColor="text1"/>
        </w:rPr>
        <w:t>Removal from the Chapter Map on AFWA.org</w:t>
      </w:r>
    </w:p>
    <w:p w:rsidR="00170A08" w:rsidP="00170A08" w:rsidRDefault="00170A08" w14:paraId="4747E04B" w14:textId="77777777">
      <w:pPr>
        <w:pStyle w:val="ListParagraph"/>
        <w:numPr>
          <w:ilvl w:val="0"/>
          <w:numId w:val="4"/>
        </w:numPr>
      </w:pPr>
      <w:r>
        <w:t>Loss of access to Chapter Membership and Rebate reports in the AFWA Chapter Dashboard</w:t>
      </w:r>
    </w:p>
    <w:p w:rsidR="00170A08" w:rsidP="00170A08" w:rsidRDefault="00170A08" w14:paraId="2B7489E5" w14:textId="77777777">
      <w:pPr>
        <w:pStyle w:val="ListParagraph"/>
        <w:numPr>
          <w:ilvl w:val="0"/>
          <w:numId w:val="4"/>
        </w:numPr>
      </w:pPr>
      <w:r>
        <w:t>Chapter dues withheld</w:t>
      </w:r>
      <w:r w:rsidR="00C920D0">
        <w:t xml:space="preserve"> </w:t>
      </w:r>
    </w:p>
    <w:p w:rsidR="00B63673" w:rsidP="00B63673" w:rsidRDefault="00B63673" w14:paraId="30DAD834" w14:textId="77777777"/>
    <w:p w:rsidRPr="00170A08" w:rsidR="00B63673" w:rsidP="00B63673" w:rsidRDefault="00B63673" w14:paraId="56A51DB4" w14:textId="77777777">
      <w:r>
        <w:t xml:space="preserve">Failure to comply with these requirements for two consecutive years </w:t>
      </w:r>
      <w:r w:rsidRPr="00B63673">
        <w:rPr>
          <w:u w:val="single"/>
        </w:rPr>
        <w:t>may</w:t>
      </w:r>
      <w:r>
        <w:t xml:space="preserve"> result in Chapter Dues being set to $0 and/or temporary inactivation of your chapter – until communication is reestablished.</w:t>
      </w:r>
    </w:p>
    <w:p w:rsidR="00CB33DF" w:rsidP="008E0A9A" w:rsidRDefault="00CB33DF" w14:paraId="177161ED" w14:textId="77777777">
      <w:pPr>
        <w:pStyle w:val="Heading2"/>
      </w:pPr>
    </w:p>
    <w:p w:rsidRPr="00AD601A" w:rsidR="001878B7" w:rsidP="008E0A9A" w:rsidRDefault="00170A08" w14:paraId="73C68B46" w14:textId="77777777">
      <w:pPr>
        <w:pStyle w:val="Heading2"/>
        <w:rPr>
          <w:rFonts w:asciiTheme="minorHAnsi" w:hAnsiTheme="minorHAnsi"/>
          <w:color w:val="000000" w:themeColor="text1"/>
          <w:sz w:val="20"/>
          <w:szCs w:val="20"/>
        </w:rPr>
      </w:pPr>
      <w:r w:rsidRPr="00AD601A">
        <w:rPr>
          <w:rFonts w:asciiTheme="minorHAnsi" w:hAnsiTheme="minorHAnsi"/>
          <w:color w:val="000000" w:themeColor="text1"/>
          <w:sz w:val="20"/>
          <w:szCs w:val="20"/>
        </w:rPr>
        <w:t>BACKGROUND AND RATIONALE</w:t>
      </w:r>
    </w:p>
    <w:p w:rsidRPr="00AD601A" w:rsidR="001878B7" w:rsidP="00170A08" w:rsidRDefault="001878B7" w14:paraId="22D9F5E4" w14:textId="77777777">
      <w:pPr>
        <w:rPr>
          <w:sz w:val="20"/>
          <w:szCs w:val="20"/>
        </w:rPr>
      </w:pPr>
      <w:r w:rsidRPr="00AD601A">
        <w:rPr>
          <w:sz w:val="20"/>
          <w:szCs w:val="20"/>
        </w:rPr>
        <w:t xml:space="preserve">AFWA is a nonprofit </w:t>
      </w:r>
      <w:r w:rsidRPr="00AD601A" w:rsidR="00DB6FFC">
        <w:rPr>
          <w:sz w:val="20"/>
          <w:szCs w:val="20"/>
        </w:rPr>
        <w:t xml:space="preserve">organization </w:t>
      </w:r>
      <w:r w:rsidRPr="00AD601A">
        <w:rPr>
          <w:sz w:val="20"/>
          <w:szCs w:val="20"/>
        </w:rPr>
        <w:t>recognized by the IRS. Chapters are inherently part of AFWA and, in order to preserve the standing of AFWA, are required to comply with requirements necessitated by AFWA’s nonprofit status, by-laws, and standing rules of the organization.</w:t>
      </w:r>
    </w:p>
    <w:p w:rsidRPr="00AD601A" w:rsidR="001878B7" w:rsidP="00170A08" w:rsidRDefault="001878B7" w14:paraId="1EBAF03D" w14:textId="77777777">
      <w:pPr>
        <w:rPr>
          <w:sz w:val="20"/>
          <w:szCs w:val="20"/>
        </w:rPr>
      </w:pPr>
    </w:p>
    <w:p w:rsidRPr="00AD601A" w:rsidR="001878B7" w:rsidP="00170A08" w:rsidRDefault="001878B7" w14:paraId="049F27C9" w14:textId="77777777">
      <w:pPr>
        <w:rPr>
          <w:i/>
          <w:sz w:val="20"/>
          <w:szCs w:val="20"/>
        </w:rPr>
      </w:pPr>
      <w:r w:rsidRPr="00AD601A">
        <w:rPr>
          <w:sz w:val="20"/>
          <w:szCs w:val="20"/>
        </w:rPr>
        <w:t>To comply with IRS requirements</w:t>
      </w:r>
      <w:r w:rsidRPr="00AD601A" w:rsidR="00170A08">
        <w:rPr>
          <w:sz w:val="20"/>
          <w:szCs w:val="20"/>
        </w:rPr>
        <w:t xml:space="preserve">, as specified in a 2015 IRS audit, </w:t>
      </w:r>
      <w:r w:rsidRPr="00AD601A">
        <w:rPr>
          <w:sz w:val="20"/>
          <w:szCs w:val="20"/>
        </w:rPr>
        <w:t>every AFWA chapter must</w:t>
      </w:r>
      <w:r w:rsidRPr="00AD601A" w:rsidR="00D4294C">
        <w:rPr>
          <w:sz w:val="20"/>
          <w:szCs w:val="20"/>
        </w:rPr>
        <w:t xml:space="preserve"> affirmatively</w:t>
      </w:r>
      <w:r w:rsidRPr="00AD601A">
        <w:rPr>
          <w:sz w:val="20"/>
          <w:szCs w:val="20"/>
        </w:rPr>
        <w:t xml:space="preserve"> provide permission</w:t>
      </w:r>
      <w:r w:rsidR="00C920D0">
        <w:rPr>
          <w:sz w:val="20"/>
          <w:szCs w:val="20"/>
        </w:rPr>
        <w:t xml:space="preserve"> for </w:t>
      </w:r>
      <w:r w:rsidRPr="00AD601A">
        <w:rPr>
          <w:sz w:val="20"/>
          <w:szCs w:val="20"/>
        </w:rPr>
        <w:t xml:space="preserve"> headquarters to file Form 990</w:t>
      </w:r>
      <w:r w:rsidR="00C920D0">
        <w:rPr>
          <w:sz w:val="20"/>
          <w:szCs w:val="20"/>
        </w:rPr>
        <w:t>N</w:t>
      </w:r>
      <w:r w:rsidRPr="00AD601A">
        <w:rPr>
          <w:sz w:val="20"/>
          <w:szCs w:val="20"/>
        </w:rPr>
        <w:t xml:space="preserve"> on its behalf </w:t>
      </w:r>
      <w:r w:rsidR="00C920D0">
        <w:rPr>
          <w:sz w:val="20"/>
          <w:szCs w:val="20"/>
        </w:rPr>
        <w:t xml:space="preserve">(for both the chapter and applicable scholarship funds) </w:t>
      </w:r>
      <w:r w:rsidRPr="00AD601A">
        <w:rPr>
          <w:sz w:val="20"/>
          <w:szCs w:val="20"/>
        </w:rPr>
        <w:t>as well as provide limited financial information that supports the assertions of AFWA on its Form 990</w:t>
      </w:r>
      <w:r w:rsidR="00C920D0">
        <w:rPr>
          <w:sz w:val="20"/>
          <w:szCs w:val="20"/>
        </w:rPr>
        <w:t>N</w:t>
      </w:r>
      <w:r w:rsidRPr="00AD601A">
        <w:rPr>
          <w:sz w:val="20"/>
          <w:szCs w:val="20"/>
        </w:rPr>
        <w:t xml:space="preserve">. </w:t>
      </w:r>
      <w:r w:rsidRPr="00AD601A" w:rsidR="00170A08">
        <w:rPr>
          <w:i/>
          <w:sz w:val="20"/>
          <w:szCs w:val="20"/>
        </w:rPr>
        <w:t>To be provided in the Annual Chapter Report.</w:t>
      </w:r>
    </w:p>
    <w:p w:rsidRPr="00AD601A" w:rsidR="001878B7" w:rsidP="00170A08" w:rsidRDefault="001878B7" w14:paraId="68C5F267" w14:textId="77777777">
      <w:pPr>
        <w:rPr>
          <w:sz w:val="20"/>
          <w:szCs w:val="20"/>
        </w:rPr>
      </w:pPr>
    </w:p>
    <w:p w:rsidRPr="00AD601A" w:rsidR="001878B7" w:rsidP="00170A08" w:rsidRDefault="001878B7" w14:paraId="0CF155F4" w14:textId="77777777">
      <w:pPr>
        <w:rPr>
          <w:sz w:val="20"/>
          <w:szCs w:val="20"/>
        </w:rPr>
      </w:pPr>
      <w:r w:rsidRPr="00AD601A">
        <w:rPr>
          <w:sz w:val="20"/>
          <w:szCs w:val="20"/>
        </w:rPr>
        <w:t xml:space="preserve">AFWA has legal liability for </w:t>
      </w:r>
      <w:r w:rsidRPr="00AD601A" w:rsidR="00DB6FFC">
        <w:rPr>
          <w:sz w:val="20"/>
          <w:szCs w:val="20"/>
        </w:rPr>
        <w:t xml:space="preserve">the </w:t>
      </w:r>
      <w:r w:rsidRPr="00AD601A">
        <w:rPr>
          <w:sz w:val="20"/>
          <w:szCs w:val="20"/>
        </w:rPr>
        <w:t>act</w:t>
      </w:r>
      <w:r w:rsidRPr="00AD601A" w:rsidR="00D4294C">
        <w:rPr>
          <w:sz w:val="20"/>
          <w:szCs w:val="20"/>
        </w:rPr>
        <w:t>ion</w:t>
      </w:r>
      <w:r w:rsidRPr="00AD601A">
        <w:rPr>
          <w:sz w:val="20"/>
          <w:szCs w:val="20"/>
        </w:rPr>
        <w:t>s of its chapters and members,</w:t>
      </w:r>
      <w:r w:rsidRPr="00AD601A" w:rsidR="00DB6FFC">
        <w:rPr>
          <w:sz w:val="20"/>
          <w:szCs w:val="20"/>
        </w:rPr>
        <w:t xml:space="preserve"> </w:t>
      </w:r>
      <w:r w:rsidRPr="00AD601A">
        <w:rPr>
          <w:sz w:val="20"/>
          <w:szCs w:val="20"/>
        </w:rPr>
        <w:t xml:space="preserve">who are </w:t>
      </w:r>
      <w:r w:rsidRPr="00AD601A" w:rsidR="00D4294C">
        <w:rPr>
          <w:sz w:val="20"/>
          <w:szCs w:val="20"/>
        </w:rPr>
        <w:t xml:space="preserve">representing </w:t>
      </w:r>
      <w:r w:rsidRPr="00AD601A">
        <w:rPr>
          <w:sz w:val="20"/>
          <w:szCs w:val="20"/>
        </w:rPr>
        <w:t>the organization, and</w:t>
      </w:r>
      <w:r w:rsidRPr="00AD601A" w:rsidR="00DB6FFC">
        <w:rPr>
          <w:sz w:val="20"/>
          <w:szCs w:val="20"/>
        </w:rPr>
        <w:t>,</w:t>
      </w:r>
      <w:r w:rsidRPr="00AD601A">
        <w:rPr>
          <w:sz w:val="20"/>
          <w:szCs w:val="20"/>
        </w:rPr>
        <w:t xml:space="preserve"> as a result</w:t>
      </w:r>
      <w:r w:rsidRPr="00AD601A" w:rsidR="00DB6FFC">
        <w:rPr>
          <w:sz w:val="20"/>
          <w:szCs w:val="20"/>
        </w:rPr>
        <w:t>,</w:t>
      </w:r>
      <w:r w:rsidRPr="00AD601A">
        <w:rPr>
          <w:sz w:val="20"/>
          <w:szCs w:val="20"/>
        </w:rPr>
        <w:t xml:space="preserve"> has a legal responsibility to</w:t>
      </w:r>
      <w:r w:rsidRPr="00AD601A" w:rsidR="006E21B3">
        <w:rPr>
          <w:sz w:val="20"/>
          <w:szCs w:val="20"/>
        </w:rPr>
        <w:t xml:space="preserve"> have general </w:t>
      </w:r>
      <w:r w:rsidRPr="00AD601A" w:rsidR="00170A08">
        <w:rPr>
          <w:sz w:val="20"/>
          <w:szCs w:val="20"/>
        </w:rPr>
        <w:t>supervision of</w:t>
      </w:r>
      <w:r w:rsidRPr="00AD601A">
        <w:rPr>
          <w:sz w:val="20"/>
          <w:szCs w:val="20"/>
        </w:rPr>
        <w:t xml:space="preserve"> its chapters and to have current information on its officers and responsible officials. </w:t>
      </w:r>
    </w:p>
    <w:p w:rsidRPr="00AD601A" w:rsidR="001878B7" w:rsidP="00170A08" w:rsidRDefault="001878B7" w14:paraId="217B20C6" w14:textId="77777777">
      <w:pPr>
        <w:rPr>
          <w:sz w:val="20"/>
          <w:szCs w:val="20"/>
        </w:rPr>
      </w:pPr>
    </w:p>
    <w:p w:rsidRPr="00AD601A" w:rsidR="008E0A9A" w:rsidP="00170A08" w:rsidRDefault="001878B7" w14:paraId="0BA50913" w14:textId="77777777">
      <w:pPr>
        <w:rPr>
          <w:sz w:val="20"/>
          <w:szCs w:val="20"/>
        </w:rPr>
      </w:pPr>
      <w:r w:rsidRPr="00AD601A">
        <w:rPr>
          <w:sz w:val="20"/>
          <w:szCs w:val="20"/>
        </w:rPr>
        <w:t xml:space="preserve">AFWA has a fiduciary </w:t>
      </w:r>
      <w:r w:rsidRPr="00AD601A" w:rsidR="00D4294C">
        <w:rPr>
          <w:sz w:val="20"/>
          <w:szCs w:val="20"/>
        </w:rPr>
        <w:t xml:space="preserve">duty to members to communicate accurate and timely information to members, potential members, and other invested parties for purposes of marketing, retention, and the general health and well-being of the organization. </w:t>
      </w:r>
    </w:p>
    <w:p w:rsidR="00D4294C" w:rsidP="00170A08" w:rsidRDefault="00D4294C" w14:paraId="5559D9C5" w14:textId="77777777"/>
    <w:p w:rsidR="00170A08" w:rsidP="00170A08" w:rsidRDefault="00170A08" w14:paraId="7304396C" w14:textId="1CBB001F">
      <w:r w:rsidR="19D4021E">
        <w:rPr/>
        <w:t>T</w:t>
      </w:r>
      <w:r w:rsidR="00170A08">
        <w:rPr/>
        <w:t>hank you in advance for your compliance and dedicated service to AFWA.</w:t>
      </w:r>
    </w:p>
    <w:p w:rsidR="00170A08" w:rsidP="00170A08" w:rsidRDefault="00170A08" w14:paraId="041BE2CB" w14:textId="77777777"/>
    <w:p w:rsidR="307F33E6" w:rsidP="72A43C9F" w:rsidRDefault="307F33E6" w14:paraId="0811FDC0" w14:textId="03ACB617">
      <w:pPr>
        <w:pStyle w:val="Normal"/>
        <w:bidi w:val="0"/>
        <w:spacing w:before="0" w:beforeAutospacing="off" w:after="0" w:afterAutospacing="off" w:line="259" w:lineRule="auto"/>
        <w:ind w:left="0" w:right="0"/>
        <w:jc w:val="left"/>
      </w:pPr>
      <w:r w:rsidRPr="72A43C9F" w:rsidR="307F33E6">
        <w:rPr>
          <w:rFonts w:ascii="Times New Roman" w:hAnsi="Times New Roman" w:cs="Times New Roman"/>
          <w:i w:val="1"/>
          <w:iCs w:val="1"/>
          <w:sz w:val="24"/>
          <w:szCs w:val="24"/>
        </w:rPr>
        <w:t>Laura Mangan, CPA, CMA</w:t>
      </w:r>
    </w:p>
    <w:p w:rsidR="307F33E6" w:rsidP="72A43C9F" w:rsidRDefault="307F33E6" w14:paraId="63006999" w14:textId="4E08420B">
      <w:pPr>
        <w:pStyle w:val="Normal"/>
        <w:bidi w:val="0"/>
        <w:spacing w:before="0" w:beforeAutospacing="off" w:after="0" w:afterAutospacing="off" w:line="259" w:lineRule="auto"/>
        <w:ind w:left="0" w:right="0"/>
        <w:jc w:val="left"/>
      </w:pPr>
      <w:r w:rsidRPr="72A43C9F" w:rsidR="307F33E6">
        <w:rPr>
          <w:i w:val="1"/>
          <w:iCs w:val="1"/>
        </w:rPr>
        <w:t>2019-2020 National President</w:t>
      </w:r>
    </w:p>
    <w:p w:rsidRPr="00170A08" w:rsidR="00DD6A7D" w:rsidP="00170A08" w:rsidRDefault="00DD6A7D" w14:paraId="20B0439F" w14:textId="41454311">
      <w:pPr>
        <w:rPr>
          <w:i/>
        </w:rPr>
      </w:pPr>
      <w:r>
        <w:rPr>
          <w:i/>
        </w:rPr>
        <w:t>Direct questions to chapters@AFWA.org</w:t>
      </w:r>
    </w:p>
    <w:sectPr w:rsidRPr="00170A08" w:rsidR="00DD6A7D">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14F" w:rsidP="00B97CBE" w:rsidRDefault="008F414F" w14:paraId="39367341" w14:textId="77777777">
      <w:r>
        <w:separator/>
      </w:r>
    </w:p>
  </w:endnote>
  <w:endnote w:type="continuationSeparator" w:id="0">
    <w:p w:rsidR="008F414F" w:rsidP="00B97CBE" w:rsidRDefault="008F414F" w14:paraId="375BE5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A08" w:rsidRDefault="00DE1242" w14:paraId="468ADEC1" w14:textId="050A159A">
    <w:pPr>
      <w:pStyle w:val="Footer"/>
    </w:pPr>
    <w:r>
      <w:t>October</w:t>
    </w:r>
    <w:r w:rsidR="00B63673">
      <w:t xml:space="preserve"> 2018</w:t>
    </w:r>
    <w:r w:rsidR="00B91CED">
      <w:tab/>
    </w:r>
    <w:r w:rsidR="00B91CED">
      <w:tab/>
    </w:r>
    <w:r w:rsidR="00B91CED">
      <w:t>201</w:t>
    </w:r>
    <w:r>
      <w:t>9</w:t>
    </w:r>
    <w:r w:rsidR="00170A08">
      <w:t xml:space="preserve"> AFWA Chapter</w:t>
    </w:r>
    <w:r w:rsidR="00AD601A">
      <w:t xml:space="preserve"> Forms</w:t>
    </w:r>
    <w:r w:rsidR="00170A08">
      <w:t xml:space="preserve"> Compliance</w:t>
    </w:r>
  </w:p>
  <w:p w:rsidR="00170A08" w:rsidRDefault="00170A08" w14:paraId="58907CE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14F" w:rsidP="00B97CBE" w:rsidRDefault="008F414F" w14:paraId="3733076D" w14:textId="77777777">
      <w:r>
        <w:separator/>
      </w:r>
    </w:p>
  </w:footnote>
  <w:footnote w:type="continuationSeparator" w:id="0">
    <w:p w:rsidR="008F414F" w:rsidP="00B97CBE" w:rsidRDefault="008F414F" w14:paraId="07011FF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B97CBE" w:rsidP="00B97CBE" w:rsidRDefault="00B97CBE" w14:paraId="43E5B05D" w14:textId="77777777">
    <w:pPr>
      <w:pStyle w:val="Header"/>
      <w:jc w:val="center"/>
    </w:pPr>
    <w:r w:rsidR="72A43C9F">
      <w:drawing>
        <wp:inline wp14:editId="5EBBED74" wp14:anchorId="38D0C531">
          <wp:extent cx="2843450" cy="457200"/>
          <wp:effectExtent l="0" t="0" r="0" b="0"/>
          <wp:docPr id="1650009177" name="Picture 1" title=""/>
          <wp:cNvGraphicFramePr>
            <a:graphicFrameLocks noChangeAspect="1"/>
          </wp:cNvGraphicFramePr>
          <a:graphic>
            <a:graphicData uri="http://schemas.openxmlformats.org/drawingml/2006/picture">
              <pic:pic>
                <pic:nvPicPr>
                  <pic:cNvPr id="0" name="Picture 1"/>
                  <pic:cNvPicPr/>
                </pic:nvPicPr>
                <pic:blipFill>
                  <a:blip r:embed="Rd5468d78b2d64b3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843450" cy="457200"/>
                  </a:xfrm>
                  <a:prstGeom prst="rect">
                    <a:avLst/>
                  </a:prstGeom>
                </pic:spPr>
              </pic:pic>
            </a:graphicData>
          </a:graphic>
        </wp:inline>
      </w:drawing>
    </w:r>
  </w:p>
  <w:p w:rsidR="00B97CBE" w:rsidRDefault="00B97CBE" w14:paraId="5DABA8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5011"/>
    <w:multiLevelType w:val="hybridMultilevel"/>
    <w:tmpl w:val="CAAA7ADA"/>
    <w:lvl w:ilvl="0" w:tplc="DAD23692">
      <w:start w:val="4"/>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E3238F"/>
    <w:multiLevelType w:val="hybridMultilevel"/>
    <w:tmpl w:val="ADA41F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9DF787F"/>
    <w:multiLevelType w:val="hybridMultilevel"/>
    <w:tmpl w:val="DDCEB1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2A3748E"/>
    <w:multiLevelType w:val="hybridMultilevel"/>
    <w:tmpl w:val="546E6D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E9D1968"/>
    <w:multiLevelType w:val="hybridMultilevel"/>
    <w:tmpl w:val="FBFCAA52"/>
    <w:lvl w:ilvl="0" w:tplc="DAD23692">
      <w:start w:val="4"/>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8B7"/>
    <w:rsid w:val="000409A6"/>
    <w:rsid w:val="00170A08"/>
    <w:rsid w:val="001878B7"/>
    <w:rsid w:val="00290767"/>
    <w:rsid w:val="002F126C"/>
    <w:rsid w:val="00383920"/>
    <w:rsid w:val="003A5568"/>
    <w:rsid w:val="004B476B"/>
    <w:rsid w:val="004E1B5C"/>
    <w:rsid w:val="00584966"/>
    <w:rsid w:val="006A380B"/>
    <w:rsid w:val="006E21B3"/>
    <w:rsid w:val="00830A73"/>
    <w:rsid w:val="008E0A9A"/>
    <w:rsid w:val="008F414F"/>
    <w:rsid w:val="009604C4"/>
    <w:rsid w:val="00AD601A"/>
    <w:rsid w:val="00B63673"/>
    <w:rsid w:val="00B91CED"/>
    <w:rsid w:val="00B97CBE"/>
    <w:rsid w:val="00BC12DF"/>
    <w:rsid w:val="00C10F6C"/>
    <w:rsid w:val="00C920D0"/>
    <w:rsid w:val="00CB33DF"/>
    <w:rsid w:val="00D4294C"/>
    <w:rsid w:val="00D769DE"/>
    <w:rsid w:val="00DB6FFC"/>
    <w:rsid w:val="00DD6A7D"/>
    <w:rsid w:val="00DE1242"/>
    <w:rsid w:val="00E805FF"/>
    <w:rsid w:val="00ED3A3F"/>
    <w:rsid w:val="00FC5A93"/>
    <w:rsid w:val="0375BDDD"/>
    <w:rsid w:val="19D4021E"/>
    <w:rsid w:val="307F33E6"/>
    <w:rsid w:val="3282AF7E"/>
    <w:rsid w:val="72A43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975FB"/>
  <w15:docId w15:val="{23EF7FC5-55C3-4732-A80D-F320F97912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rPr>
      <w:rFonts w:asciiTheme="majorHAnsi" w:hAnsiTheme="majorHAnsi" w:eastAsiaTheme="majorEastAsia"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Spacing">
    <w:name w:val="No Spacing"/>
    <w:uiPriority w:val="1"/>
    <w:qFormat/>
    <w:rsid w:val="008E0A9A"/>
  </w:style>
  <w:style w:type="paragraph" w:styleId="Header">
    <w:name w:val="header"/>
    <w:basedOn w:val="Normal"/>
    <w:link w:val="HeaderChar"/>
    <w:uiPriority w:val="99"/>
    <w:unhideWhenUsed/>
    <w:rsid w:val="00B97CBE"/>
    <w:pPr>
      <w:tabs>
        <w:tab w:val="center" w:pos="4680"/>
        <w:tab w:val="right" w:pos="9360"/>
      </w:tabs>
    </w:pPr>
  </w:style>
  <w:style w:type="character" w:styleId="HeaderChar" w:customStyle="1">
    <w:name w:val="Header Char"/>
    <w:basedOn w:val="DefaultParagraphFont"/>
    <w:link w:val="Header"/>
    <w:uiPriority w:val="99"/>
    <w:rsid w:val="00B97CBE"/>
  </w:style>
  <w:style w:type="paragraph" w:styleId="Footer">
    <w:name w:val="footer"/>
    <w:basedOn w:val="Normal"/>
    <w:link w:val="FooterChar"/>
    <w:uiPriority w:val="99"/>
    <w:unhideWhenUsed/>
    <w:rsid w:val="00B97CBE"/>
    <w:pPr>
      <w:tabs>
        <w:tab w:val="center" w:pos="4680"/>
        <w:tab w:val="right" w:pos="9360"/>
      </w:tabs>
    </w:pPr>
  </w:style>
  <w:style w:type="character" w:styleId="FooterChar" w:customStyle="1">
    <w:name w:val="Footer Char"/>
    <w:basedOn w:val="DefaultParagraphFont"/>
    <w:link w:val="Footer"/>
    <w:uiPriority w:val="99"/>
    <w:rsid w:val="00B97CBE"/>
  </w:style>
  <w:style w:type="paragraph" w:styleId="BalloonText">
    <w:name w:val="Balloon Text"/>
    <w:basedOn w:val="Normal"/>
    <w:link w:val="BalloonTextChar"/>
    <w:uiPriority w:val="99"/>
    <w:semiHidden/>
    <w:unhideWhenUsed/>
    <w:rsid w:val="00B97CBE"/>
    <w:rPr>
      <w:rFonts w:ascii="Tahoma" w:hAnsi="Tahoma" w:cs="Tahoma"/>
      <w:sz w:val="16"/>
      <w:szCs w:val="16"/>
    </w:rPr>
  </w:style>
  <w:style w:type="character" w:styleId="BalloonTextChar" w:customStyle="1">
    <w:name w:val="Balloon Text Char"/>
    <w:basedOn w:val="DefaultParagraphFont"/>
    <w:link w:val="BalloonText"/>
    <w:uiPriority w:val="99"/>
    <w:semiHidden/>
    <w:rsid w:val="00B97C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&#65279;<?xml version="1.0" encoding="utf-8"?><Relationships xmlns="http://schemas.openxmlformats.org/package/2006/relationships"><Relationship Type="http://schemas.openxmlformats.org/officeDocument/2006/relationships/image" Target="/media/image2.jpg" Id="Rd5468d78b2d64b3d"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na%20Gaylo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EAFB4258B5EA43AC1E823043904992" ma:contentTypeVersion="12" ma:contentTypeDescription="Create a new document." ma:contentTypeScope="" ma:versionID="38c1aeed2a8c2b6c321b3c3f775fdf65">
  <xsd:schema xmlns:xsd="http://www.w3.org/2001/XMLSchema" xmlns:xs="http://www.w3.org/2001/XMLSchema" xmlns:p="http://schemas.microsoft.com/office/2006/metadata/properties" xmlns:ns2="07be6b79-7dd7-481b-af7e-6c2508672d1d" xmlns:ns3="2a13a4a1-5528-4efc-9566-7057b78936b4" targetNamespace="http://schemas.microsoft.com/office/2006/metadata/properties" ma:root="true" ma:fieldsID="cf893484b8f533ff43eb87eb89671c6f" ns2:_="" ns3:_="">
    <xsd:import namespace="07be6b79-7dd7-481b-af7e-6c2508672d1d"/>
    <xsd:import namespace="2a13a4a1-5528-4efc-9566-7057b78936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e6b79-7dd7-481b-af7e-6c2508672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13a4a1-5528-4efc-9566-7057b78936b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B3015-BD76-486E-A32D-4D9A011944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DBEA9B-4AC2-40CC-BCD2-ECB3ADEF18CA}">
  <ds:schemaRefs>
    <ds:schemaRef ds:uri="http://schemas.microsoft.com/sharepoint/v3/contenttype/forms"/>
  </ds:schemaRefs>
</ds:datastoreItem>
</file>

<file path=customXml/itemProps3.xml><?xml version="1.0" encoding="utf-8"?>
<ds:datastoreItem xmlns:ds="http://schemas.openxmlformats.org/officeDocument/2006/customXml" ds:itemID="{226946B3-2AA2-4D78-8C4E-E6E0873DB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e6b79-7dd7-481b-af7e-6c2508672d1d"/>
    <ds:schemaRef ds:uri="2a13a4a1-5528-4efc-9566-7057b7893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Single spaced (blank)</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Tyna Gaylor</dc:creator>
  <lastModifiedBy>Cindy Stanley</lastModifiedBy>
  <revision>7</revision>
  <lastPrinted>2016-02-22T15:55:00.0000000Z</lastPrinted>
  <dcterms:created xsi:type="dcterms:W3CDTF">2018-10-22T13:42:00.0000000Z</dcterms:created>
  <dcterms:modified xsi:type="dcterms:W3CDTF">2020-02-18T14:04:07.7742137Z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0x0101003EEAFB4258B5EA43AC1E823043904992</vt:lpwstr>
  </property>
</Properties>
</file>