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3780"/>
        <w:gridCol w:w="3510"/>
        <w:gridCol w:w="2808"/>
      </w:tblGrid>
      <w:tr w:rsidR="002E3085" w:rsidRPr="00156060">
        <w:trPr>
          <w:cantSplit/>
        </w:trPr>
        <w:tc>
          <w:tcPr>
            <w:tcW w:w="13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3085" w:rsidRPr="00156060" w:rsidRDefault="004A5365">
            <w:pPr>
              <w:pStyle w:val="Table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4086225" cy="657225"/>
                  <wp:effectExtent l="19050" t="0" r="9525" b="0"/>
                  <wp:docPr id="1" name="Picture 1" descr="Logo AFWA Left 700x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FWA Left 700x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085" w:rsidRPr="00156060">
        <w:trPr>
          <w:cantSplit/>
        </w:trPr>
        <w:tc>
          <w:tcPr>
            <w:tcW w:w="13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3085" w:rsidRPr="00156060" w:rsidRDefault="00156060">
            <w:pPr>
              <w:pStyle w:val="Table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Chapter </w:t>
            </w:r>
            <w:r w:rsidR="00397C6D" w:rsidRPr="00156060">
              <w:rPr>
                <w:rFonts w:ascii="Calibri" w:hAnsi="Calibri" w:cs="Calibri"/>
                <w:b/>
                <w:sz w:val="22"/>
                <w:szCs w:val="22"/>
              </w:rPr>
              <w:t xml:space="preserve">Strategic </w:t>
            </w:r>
            <w:r w:rsidR="002E3085" w:rsidRPr="00156060">
              <w:rPr>
                <w:rFonts w:ascii="Calibri" w:hAnsi="Calibri" w:cs="Calibri"/>
                <w:b/>
                <w:sz w:val="22"/>
                <w:szCs w:val="22"/>
              </w:rPr>
              <w:t>Plan</w:t>
            </w:r>
          </w:p>
          <w:p w:rsidR="002E3085" w:rsidRPr="00156060" w:rsidRDefault="002E3085">
            <w:pPr>
              <w:pStyle w:val="Table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E3085" w:rsidRPr="00156060"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085" w:rsidRPr="00156060" w:rsidRDefault="002E3085">
            <w:pPr>
              <w:pStyle w:val="Defaul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085" w:rsidRPr="00156060" w:rsidRDefault="002E3085">
            <w:pPr>
              <w:pStyle w:val="Defaul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085" w:rsidRPr="00156060" w:rsidRDefault="002E3085">
            <w:pPr>
              <w:pStyle w:val="Defaul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085" w:rsidRPr="00156060" w:rsidRDefault="002E3085">
            <w:pPr>
              <w:pStyle w:val="Table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E3085" w:rsidRPr="00156060">
        <w:tc>
          <w:tcPr>
            <w:tcW w:w="3078" w:type="dxa"/>
            <w:tcBorders>
              <w:top w:val="single" w:sz="4" w:space="0" w:color="auto"/>
            </w:tcBorders>
          </w:tcPr>
          <w:p w:rsidR="002E3085" w:rsidRPr="00156060" w:rsidRDefault="002E3085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6060">
              <w:rPr>
                <w:rFonts w:ascii="Calibri" w:hAnsi="Calibri" w:cs="Calibri"/>
                <w:b/>
                <w:sz w:val="22"/>
                <w:szCs w:val="22"/>
              </w:rPr>
              <w:t>Objectives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2E3085" w:rsidRPr="00156060" w:rsidRDefault="002E3085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6060">
              <w:rPr>
                <w:rFonts w:ascii="Calibri" w:hAnsi="Calibri" w:cs="Calibri"/>
                <w:b/>
                <w:sz w:val="22"/>
                <w:szCs w:val="22"/>
              </w:rPr>
              <w:t>Key Action Steps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2E3085" w:rsidRPr="00156060" w:rsidRDefault="002E3085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6060">
              <w:rPr>
                <w:rFonts w:ascii="Calibri" w:hAnsi="Calibri" w:cs="Calibri"/>
                <w:b/>
                <w:sz w:val="22"/>
                <w:szCs w:val="22"/>
              </w:rPr>
              <w:t>Evaluation Methods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2E3085" w:rsidRPr="00156060" w:rsidRDefault="002E3085">
            <w:pPr>
              <w:pStyle w:val="Table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6060">
              <w:rPr>
                <w:rFonts w:ascii="Calibri" w:hAnsi="Calibri" w:cs="Calibri"/>
                <w:b/>
                <w:sz w:val="22"/>
                <w:szCs w:val="22"/>
              </w:rPr>
              <w:t>Person Responsible</w:t>
            </w:r>
          </w:p>
        </w:tc>
      </w:tr>
    </w:tbl>
    <w:p w:rsidR="002E3085" w:rsidRPr="00156060" w:rsidRDefault="002E3085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2697"/>
        <w:gridCol w:w="3780"/>
        <w:gridCol w:w="3510"/>
        <w:gridCol w:w="2790"/>
      </w:tblGrid>
      <w:tr w:rsidR="002E3085" w:rsidRPr="00156060">
        <w:tc>
          <w:tcPr>
            <w:tcW w:w="381" w:type="dxa"/>
            <w:tcBorders>
              <w:bottom w:val="single" w:sz="4" w:space="0" w:color="auto"/>
              <w:right w:val="nil"/>
            </w:tcBorders>
          </w:tcPr>
          <w:p w:rsidR="002E3085" w:rsidRPr="00156060" w:rsidRDefault="002E3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56060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97" w:type="dxa"/>
            <w:tcBorders>
              <w:left w:val="nil"/>
            </w:tcBorders>
          </w:tcPr>
          <w:p w:rsidR="00397C6D" w:rsidRPr="00156060" w:rsidRDefault="00397C6D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  <w:r w:rsidRPr="00156060">
              <w:rPr>
                <w:rFonts w:ascii="Calibri" w:hAnsi="Calibri" w:cs="Calibri"/>
                <w:i/>
                <w:sz w:val="22"/>
                <w:szCs w:val="22"/>
              </w:rPr>
              <w:t>(Example)</w:t>
            </w:r>
          </w:p>
          <w:p w:rsidR="002E3085" w:rsidRPr="00156060" w:rsidRDefault="002E3085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  <w:r w:rsidRPr="00156060">
              <w:rPr>
                <w:rFonts w:ascii="Calibri" w:hAnsi="Calibri" w:cs="Calibri"/>
                <w:i/>
                <w:sz w:val="22"/>
                <w:szCs w:val="22"/>
              </w:rPr>
              <w:t>Retain 90% of our membership for year 20</w:t>
            </w:r>
            <w:r w:rsidR="00156060" w:rsidRPr="00156060">
              <w:rPr>
                <w:rFonts w:ascii="Calibri" w:hAnsi="Calibri" w:cs="Calibri"/>
                <w:i/>
                <w:sz w:val="22"/>
                <w:szCs w:val="22"/>
              </w:rPr>
              <w:t>13</w:t>
            </w:r>
            <w:r w:rsidRPr="00156060">
              <w:rPr>
                <w:rFonts w:ascii="Calibri" w:hAnsi="Calibri" w:cs="Calibri"/>
                <w:i/>
                <w:sz w:val="22"/>
                <w:szCs w:val="22"/>
              </w:rPr>
              <w:t>/20</w:t>
            </w:r>
            <w:r w:rsidR="00156060" w:rsidRPr="00156060">
              <w:rPr>
                <w:rFonts w:ascii="Calibri" w:hAnsi="Calibri" w:cs="Calibri"/>
                <w:i/>
                <w:sz w:val="22"/>
                <w:szCs w:val="22"/>
              </w:rPr>
              <w:t>14</w:t>
            </w:r>
            <w:r w:rsidRPr="00156060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  <w:p w:rsidR="002E3085" w:rsidRPr="00156060" w:rsidRDefault="002E3085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780" w:type="dxa"/>
          </w:tcPr>
          <w:p w:rsidR="00397C6D" w:rsidRPr="00156060" w:rsidRDefault="00397C6D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  <w:r w:rsidRPr="00156060">
              <w:rPr>
                <w:rFonts w:ascii="Calibri" w:hAnsi="Calibri" w:cs="Calibri"/>
                <w:i/>
                <w:sz w:val="22"/>
                <w:szCs w:val="22"/>
              </w:rPr>
              <w:t>Develop a response plan including phone and/or written surveys to query women who are dropping their membership to identify causes for not renewing.</w:t>
            </w:r>
          </w:p>
          <w:p w:rsidR="002E3085" w:rsidRPr="00156060" w:rsidRDefault="002E3085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  <w:r w:rsidRPr="00156060">
              <w:rPr>
                <w:rFonts w:ascii="Calibri" w:hAnsi="Calibri" w:cs="Calibri"/>
                <w:i/>
                <w:sz w:val="22"/>
                <w:szCs w:val="22"/>
              </w:rPr>
              <w:t>Develop New Member Packets that will acclimate members to the organization and chapter.</w:t>
            </w:r>
          </w:p>
          <w:p w:rsidR="002E3085" w:rsidRPr="00156060" w:rsidRDefault="002E3085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  <w:r w:rsidRPr="00156060">
              <w:rPr>
                <w:rFonts w:ascii="Calibri" w:hAnsi="Calibri" w:cs="Calibri"/>
                <w:i/>
                <w:sz w:val="22"/>
                <w:szCs w:val="22"/>
              </w:rPr>
              <w:t xml:space="preserve">Assign each new member to an existing member so that they can develop a solid contact to sit with during a meeting, answer questions about how the organization works and be made to feel welcome in </w:t>
            </w:r>
            <w:smartTag w:uri="urn:schemas-microsoft-com:office:smarttags" w:element="PersonName">
              <w:r w:rsidRPr="00156060">
                <w:rPr>
                  <w:rFonts w:ascii="Calibri" w:hAnsi="Calibri" w:cs="Calibri"/>
                  <w:i/>
                  <w:sz w:val="22"/>
                  <w:szCs w:val="22"/>
                </w:rPr>
                <w:t>ASWA</w:t>
              </w:r>
            </w:smartTag>
            <w:r w:rsidR="008707AC" w:rsidRPr="00156060">
              <w:rPr>
                <w:rFonts w:ascii="Calibri" w:hAnsi="Calibri" w:cs="Calibri"/>
                <w:i/>
                <w:sz w:val="22"/>
                <w:szCs w:val="22"/>
              </w:rPr>
              <w:t xml:space="preserve"> in general</w:t>
            </w:r>
            <w:r w:rsidRPr="00156060">
              <w:rPr>
                <w:rFonts w:ascii="Calibri" w:hAnsi="Calibri" w:cs="Calibri"/>
                <w:i/>
                <w:sz w:val="22"/>
                <w:szCs w:val="22"/>
              </w:rPr>
              <w:t xml:space="preserve">.  </w:t>
            </w:r>
          </w:p>
          <w:p w:rsidR="002E3085" w:rsidRPr="00156060" w:rsidRDefault="002E3085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510" w:type="dxa"/>
          </w:tcPr>
          <w:p w:rsidR="00397C6D" w:rsidRPr="00156060" w:rsidRDefault="00397C6D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  <w:r w:rsidRPr="00156060">
              <w:rPr>
                <w:rFonts w:ascii="Calibri" w:hAnsi="Calibri" w:cs="Calibri"/>
                <w:i/>
                <w:sz w:val="22"/>
                <w:szCs w:val="22"/>
              </w:rPr>
              <w:t>Review renewal reports sent from National headquarters following membership renewal statements.</w:t>
            </w:r>
          </w:p>
          <w:p w:rsidR="002E3085" w:rsidRPr="00156060" w:rsidRDefault="002E3085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  <w:r w:rsidRPr="00156060">
              <w:rPr>
                <w:rFonts w:ascii="Calibri" w:hAnsi="Calibri" w:cs="Calibri"/>
                <w:i/>
                <w:sz w:val="22"/>
                <w:szCs w:val="22"/>
              </w:rPr>
              <w:t>Survey new members who renew their membership for a second year regarding the New Member Packet.</w:t>
            </w:r>
          </w:p>
          <w:p w:rsidR="002E3085" w:rsidRPr="00156060" w:rsidRDefault="002E3085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  <w:r w:rsidRPr="00156060">
              <w:rPr>
                <w:rFonts w:ascii="Calibri" w:hAnsi="Calibri" w:cs="Calibri"/>
                <w:i/>
                <w:sz w:val="22"/>
                <w:szCs w:val="22"/>
              </w:rPr>
              <w:t>Follow-up surveys for renewing members.</w:t>
            </w:r>
          </w:p>
          <w:p w:rsidR="002E3085" w:rsidRPr="00156060" w:rsidRDefault="002E308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790" w:type="dxa"/>
          </w:tcPr>
          <w:p w:rsidR="00397C6D" w:rsidRPr="00156060" w:rsidRDefault="00397C6D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397C6D">
            <w:pPr>
              <w:pStyle w:val="TableText"/>
              <w:rPr>
                <w:rFonts w:ascii="Calibri" w:hAnsi="Calibri" w:cs="Calibri"/>
                <w:i/>
                <w:sz w:val="22"/>
                <w:szCs w:val="22"/>
              </w:rPr>
            </w:pPr>
            <w:r w:rsidRPr="00156060">
              <w:rPr>
                <w:rFonts w:ascii="Calibri" w:hAnsi="Calibri" w:cs="Calibri"/>
                <w:i/>
                <w:sz w:val="22"/>
                <w:szCs w:val="22"/>
              </w:rPr>
              <w:t>P</w:t>
            </w:r>
            <w:r w:rsidR="002E3085" w:rsidRPr="00156060">
              <w:rPr>
                <w:rFonts w:ascii="Calibri" w:hAnsi="Calibri" w:cs="Calibri"/>
                <w:i/>
                <w:sz w:val="22"/>
                <w:szCs w:val="22"/>
              </w:rPr>
              <w:t>resident-elect</w:t>
            </w:r>
          </w:p>
          <w:p w:rsidR="002E3085" w:rsidRPr="00156060" w:rsidRDefault="002E308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56060">
              <w:rPr>
                <w:rFonts w:ascii="Calibri" w:hAnsi="Calibri" w:cs="Calibri"/>
                <w:i/>
                <w:sz w:val="22"/>
                <w:szCs w:val="22"/>
              </w:rPr>
              <w:t>Membership Chair</w:t>
            </w:r>
          </w:p>
          <w:p w:rsidR="002E3085" w:rsidRPr="00156060" w:rsidRDefault="002E308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E3085" w:rsidRPr="00156060" w:rsidRDefault="002E308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56060">
              <w:rPr>
                <w:rFonts w:ascii="Calibri" w:hAnsi="Calibri" w:cs="Calibri"/>
                <w:i/>
                <w:sz w:val="22"/>
                <w:szCs w:val="22"/>
              </w:rPr>
              <w:t>Membership Chair</w:t>
            </w:r>
          </w:p>
        </w:tc>
      </w:tr>
      <w:tr w:rsidR="002E3085" w:rsidRPr="00156060" w:rsidTr="00156060">
        <w:trPr>
          <w:trHeight w:val="1742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E3085" w:rsidRPr="00156060" w:rsidRDefault="002E3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56060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97" w:type="dxa"/>
            <w:tcBorders>
              <w:left w:val="nil"/>
            </w:tcBorders>
          </w:tcPr>
          <w:p w:rsidR="00397C6D" w:rsidRPr="00156060" w:rsidRDefault="00397C6D">
            <w:pPr>
              <w:pStyle w:val="TableText"/>
              <w:ind w:left="-108"/>
              <w:rPr>
                <w:rFonts w:ascii="Calibri" w:hAnsi="Calibri" w:cs="Calibri"/>
                <w:sz w:val="22"/>
                <w:szCs w:val="22"/>
              </w:rPr>
            </w:pPr>
          </w:p>
          <w:p w:rsidR="00397C6D" w:rsidRPr="00156060" w:rsidRDefault="00397C6D">
            <w:pPr>
              <w:pStyle w:val="TableText"/>
              <w:ind w:left="-108"/>
              <w:rPr>
                <w:rFonts w:ascii="Calibri" w:hAnsi="Calibri" w:cs="Calibri"/>
                <w:sz w:val="22"/>
                <w:szCs w:val="22"/>
              </w:rPr>
            </w:pPr>
          </w:p>
          <w:p w:rsidR="00397C6D" w:rsidRPr="00156060" w:rsidRDefault="00397C6D">
            <w:pPr>
              <w:pStyle w:val="TableText"/>
              <w:ind w:left="-108"/>
              <w:rPr>
                <w:rFonts w:ascii="Calibri" w:hAnsi="Calibri" w:cs="Calibri"/>
                <w:sz w:val="22"/>
                <w:szCs w:val="22"/>
              </w:rPr>
            </w:pPr>
          </w:p>
          <w:p w:rsidR="00397C6D" w:rsidRPr="00156060" w:rsidRDefault="00397C6D">
            <w:pPr>
              <w:pStyle w:val="TableText"/>
              <w:ind w:left="-108"/>
              <w:rPr>
                <w:rFonts w:ascii="Calibri" w:hAnsi="Calibri" w:cs="Calibri"/>
                <w:sz w:val="22"/>
                <w:szCs w:val="22"/>
              </w:rPr>
            </w:pPr>
          </w:p>
          <w:p w:rsidR="00397C6D" w:rsidRPr="00156060" w:rsidRDefault="00397C6D">
            <w:pPr>
              <w:pStyle w:val="TableText"/>
              <w:ind w:lef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2E3085" w:rsidRPr="00156060" w:rsidRDefault="002E3085">
            <w:pPr>
              <w:pStyle w:val="Table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:rsidR="002E3085" w:rsidRPr="00156060" w:rsidRDefault="002E30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</w:tcPr>
          <w:p w:rsidR="002E3085" w:rsidRPr="00156060" w:rsidRDefault="002E30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3085" w:rsidRPr="00156060">
        <w:tc>
          <w:tcPr>
            <w:tcW w:w="381" w:type="dxa"/>
            <w:tcBorders>
              <w:top w:val="single" w:sz="4" w:space="0" w:color="auto"/>
              <w:right w:val="nil"/>
            </w:tcBorders>
          </w:tcPr>
          <w:p w:rsidR="002E3085" w:rsidRPr="00156060" w:rsidRDefault="002E30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56060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97" w:type="dxa"/>
            <w:tcBorders>
              <w:left w:val="nil"/>
            </w:tcBorders>
          </w:tcPr>
          <w:p w:rsidR="002E3085" w:rsidRPr="00156060" w:rsidRDefault="002E30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7C6D" w:rsidRPr="00156060" w:rsidRDefault="00397C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7C6D" w:rsidRPr="00156060" w:rsidRDefault="00397C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7C6D" w:rsidRPr="00156060" w:rsidRDefault="00397C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7C6D" w:rsidRPr="00156060" w:rsidRDefault="00397C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BC1520" w:rsidRPr="00156060" w:rsidRDefault="00BC15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:rsidR="002E3085" w:rsidRPr="00156060" w:rsidRDefault="002E30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</w:tcPr>
          <w:p w:rsidR="002E3085" w:rsidRPr="00156060" w:rsidRDefault="002E30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E3085" w:rsidRPr="00156060" w:rsidRDefault="002E3085" w:rsidP="00156060">
      <w:pPr>
        <w:rPr>
          <w:rFonts w:ascii="Calibri" w:hAnsi="Calibri" w:cs="Calibri"/>
          <w:sz w:val="22"/>
          <w:szCs w:val="22"/>
        </w:rPr>
      </w:pPr>
    </w:p>
    <w:sectPr w:rsidR="002E3085" w:rsidRPr="00156060">
      <w:pgSz w:w="15840" w:h="12240" w:orient="landscape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20"/>
    <w:rsid w:val="00156060"/>
    <w:rsid w:val="002E3085"/>
    <w:rsid w:val="00397C6D"/>
    <w:rsid w:val="004A5365"/>
    <w:rsid w:val="008707AC"/>
    <w:rsid w:val="009D7C85"/>
    <w:rsid w:val="00BB4062"/>
    <w:rsid w:val="00BC1520"/>
    <w:rsid w:val="00FB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CFF067A-8D19-4351-82A2-531ADCB8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alloonText">
    <w:name w:val="Balloon Text"/>
    <w:basedOn w:val="Normal"/>
    <w:semiHidden/>
    <w:rsid w:val="00FB7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</vt:lpstr>
    </vt:vector>
  </TitlesOfParts>
  <Company>Hoffman York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</dc:title>
  <dc:creator>HY User</dc:creator>
  <cp:lastModifiedBy>Deborah Williams</cp:lastModifiedBy>
  <cp:revision>2</cp:revision>
  <cp:lastPrinted>2001-08-28T15:01:00Z</cp:lastPrinted>
  <dcterms:created xsi:type="dcterms:W3CDTF">2017-03-27T19:34:00Z</dcterms:created>
  <dcterms:modified xsi:type="dcterms:W3CDTF">2017-03-27T19:34:00Z</dcterms:modified>
</cp:coreProperties>
</file>